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076EE2" w:rsidP="00B4290E">
      <w:pPr>
        <w:jc w:val="right"/>
      </w:pPr>
      <w:r w:rsidRPr="00076EE2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076EE2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55BDA" w:rsidTr="00255BDA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076EE2">
              <w:rPr>
                <w:b/>
              </w:rPr>
              <w:t>Číselné obory</w:t>
            </w:r>
          </w:p>
        </w:tc>
      </w:tr>
      <w:tr w:rsidR="00255BDA" w:rsidTr="00255BDA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r>
              <w:t>MATEMATIKA</w:t>
            </w:r>
          </w:p>
        </w:tc>
      </w:tr>
      <w:tr w:rsidR="00255BDA" w:rsidTr="00255BDA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r>
              <w:t>Miloslav Novák, Mgr.</w:t>
            </w:r>
          </w:p>
        </w:tc>
      </w:tr>
      <w:tr w:rsidR="00255BDA" w:rsidTr="00255BDA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b/>
              </w:rPr>
              <w:t>I B20 – Složené zlomky</w:t>
            </w:r>
          </w:p>
        </w:tc>
      </w:tr>
      <w:tr w:rsidR="00255BDA" w:rsidTr="00255BDA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r>
              <w:t>středoškolské vzdělání</w:t>
            </w:r>
          </w:p>
        </w:tc>
      </w:tr>
      <w:tr w:rsidR="00255BDA" w:rsidTr="00255BDA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r>
              <w:t>1. ročník</w:t>
            </w:r>
          </w:p>
        </w:tc>
      </w:tr>
      <w:tr w:rsidR="00255BDA" w:rsidTr="00255BDA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r>
              <w:t>žák provádí operace s lomenými výrazy; uvádí podmínky</w:t>
            </w:r>
          </w:p>
        </w:tc>
      </w:tr>
      <w:tr w:rsidR="00255BDA" w:rsidTr="00255BDA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BDA" w:rsidRDefault="00255BDA">
            <w:r>
              <w:t>říjen 2012</w:t>
            </w:r>
          </w:p>
        </w:tc>
      </w:tr>
    </w:tbl>
    <w:p w:rsidR="00255BDA" w:rsidRDefault="00255BDA" w:rsidP="00255BD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255BDA" w:rsidRDefault="00255BDA" w:rsidP="00255BD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255BDA" w:rsidRDefault="00255BDA" w:rsidP="00255BD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255BDA" w:rsidRDefault="00255BDA" w:rsidP="00255BD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255BDA" w:rsidRDefault="00255BDA" w:rsidP="00255BDA">
      <w:pPr>
        <w:rPr>
          <w:b/>
          <w:sz w:val="48"/>
          <w:szCs w:val="48"/>
        </w:rPr>
      </w:pPr>
      <w:r>
        <w:rPr>
          <w:b/>
          <w:sz w:val="48"/>
          <w:szCs w:val="48"/>
          <w:highlight w:val="yellow"/>
        </w:rPr>
        <w:t>Příklady</w:t>
      </w:r>
    </w:p>
    <w:p w:rsidR="00255BDA" w:rsidRDefault="00255BDA" w:rsidP="00255BDA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  <w:highlight w:val="green"/>
          <w:lang w:eastAsia="cs-CZ"/>
        </w:rPr>
        <w:t>Zjednodušte dané výrazy, udejte podmínky.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1) </m:t>
        </m:r>
        <m:f>
          <m:fPr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yz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12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xz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y</m:t>
                </m:r>
              </m:den>
            </m:f>
          </m:den>
        </m:f>
      </m:oMath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Dělení zlomku zlomkem přepíšeme na násobení čitatele složeného zlomku 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převrácenopu hodnotou jeho jmenovatele. Krátíme a zapíšeme podmínky.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8x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yz</m:t>
            </m:r>
          </m:den>
        </m:f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y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12xz</m:t>
            </m:r>
          </m:den>
        </m:f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x,y,z≠0</m:t>
            </m:r>
          </m:e>
        </m:d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w:lastRenderedPageBreak/>
          <m:t xml:space="preserve">2) </m:t>
        </m:r>
        <m:f>
          <m:fPr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8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x+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4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-2</m:t>
            </m:r>
          </m:den>
        </m:f>
      </m:oMath>
      <w:r>
        <w:rPr>
          <w:rFonts w:ascii="Times" w:eastAsia="Times New Roman" w:hAnsi="Times" w:cs="Times"/>
          <w:b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sz w:val="28"/>
          <w:szCs w:val="28"/>
          <w:u w:val="single"/>
          <w:lang w:eastAsia="cs-CZ"/>
        </w:rPr>
        <w:t>Řešení: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Provedeme zvlášť součet v čitateli a zvlášť ve jmenovateli;dostaneme složený </m:t>
        </m:r>
      </m:oMath>
      <w:r>
        <w:rPr>
          <w:rFonts w:ascii="Times" w:eastAsia="Times New Roman" w:hAnsi="Times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zlomek.</m:t>
        </m:r>
      </m:oMath>
      <w:r>
        <w:rPr>
          <w:rFonts w:ascii="Times" w:eastAsia="Times New Roman" w:hAnsi="Times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+8</m:t>
                </m:r>
              </m:num>
              <m:den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+4-2x</m:t>
                </m:r>
              </m:num>
              <m:den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</m:t>
                </m:r>
              </m:den>
            </m:f>
          </m:den>
        </m:f>
      </m:oMath>
      <w:r>
        <w:rPr>
          <w:rFonts w:ascii="Times" w:eastAsia="Times New Roman" w:hAnsi="Times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Zkrátíme a převedeme složený zlomek na jednoduchý</m:t>
        </m:r>
      </m:oMath>
      <w:r>
        <w:rPr>
          <w:rFonts w:ascii="Times" w:eastAsia="Times New Roman" w:hAnsi="Times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+8</m:t>
            </m:r>
          </m:num>
          <m:den>
            <m:sSup>
              <m:sSup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-2x+4</m:t>
            </m:r>
          </m:den>
        </m:f>
      </m:oMath>
      <w:r>
        <w:rPr>
          <w:rFonts w:ascii="Times" w:eastAsia="Times New Roman" w:hAnsi="Times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V čitateli rozkládáme podle vzorce;jmenovatel zůstává 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"/>
                        <w:color w:val="00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-2x+4</m:t>
                </m:r>
              </m:e>
            </m:d>
          </m:num>
          <m:den>
            <m:sSup>
              <m:sSupPr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-2x+4</m:t>
            </m:r>
          </m:den>
        </m:f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Krátíme a uvedeme podmínky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 xml:space="preserve">Výsledek:x+2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x≠0</m:t>
            </m:r>
          </m:e>
        </m:d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3) </m:t>
        </m:r>
        <m:f>
          <m:fPr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x-1+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x-3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x+3+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x-3</m:t>
                </m:r>
              </m:den>
            </m:f>
          </m:den>
        </m:f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u w:val="single"/>
          <w:lang w:eastAsia="cs-CZ"/>
        </w:rPr>
      </w:pPr>
      <w:r>
        <w:rPr>
          <w:rFonts w:eastAsia="Times New Roman" w:cs="Times"/>
          <w:bCs/>
          <w:sz w:val="28"/>
          <w:szCs w:val="28"/>
          <w:u w:val="single"/>
          <w:lang w:eastAsia="cs-CZ"/>
        </w:rPr>
        <w:t>Řešení: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Sčítáme v čitateli i ve jmenovateli zlomku;dostaneme zlomek složený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="Times New Roman" w:hAnsi="Cambria Math" w:cs="Times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x-1</m:t>
                    </m:r>
                  </m:e>
                </m:d>
                <m:d>
                  <m:dPr>
                    <m:ctrlPr>
                      <w:rPr>
                        <w:rFonts w:ascii="Cambria Math" w:eastAsia="Times New Roman" w:hAnsi="Cambria Math" w:cs="Times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x-3</m:t>
                    </m:r>
                  </m:e>
                </m:d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+1</m:t>
                </m:r>
              </m:num>
              <m:den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x-3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="Times New Roman" w:hAnsi="Cambria Math" w:cs="Times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x+3</m:t>
                    </m:r>
                  </m:e>
                </m:d>
                <m:d>
                  <m:dPr>
                    <m:ctrlPr>
                      <w:rPr>
                        <w:rFonts w:ascii="Cambria Math" w:eastAsia="Times New Roman" w:hAnsi="Cambria Math" w:cs="Times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x-3</m:t>
                    </m:r>
                  </m:e>
                </m:d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+5</m:t>
                </m:r>
              </m:num>
              <m:den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x-3</m:t>
                </m:r>
              </m:den>
            </m:f>
          </m:den>
        </m:f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Zkrátíme jmenovatele;dostaneme jednoduchý zlomek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x-1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x-3</m:t>
                </m:r>
              </m:e>
            </m:d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+1</m:t>
            </m:r>
          </m:num>
          <m:den>
            <m:d>
              <m:d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x+3</m:t>
                </m:r>
              </m:e>
            </m:d>
            <m:d>
              <m:d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x-3</m:t>
                </m:r>
              </m:e>
            </m:d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+5</m:t>
            </m:r>
          </m:den>
        </m:f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V čitateli i ve jmenovateli provedeme roznásobení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-3x-x+3+1</m:t>
            </m:r>
          </m:num>
          <m:den>
            <m:sSup>
              <m:sSup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-9+5</m:t>
            </m:r>
          </m:den>
        </m:f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V čitateli i ve jmenovateli sčítáme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-4x+4</m:t>
            </m:r>
          </m:num>
          <m:den>
            <m:sSup>
              <m:sSup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-4</m:t>
            </m:r>
          </m:den>
        </m:f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Oba výrazy rozložíme podle vzorců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w:lastRenderedPageBreak/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x-2</m:t>
                </m:r>
              </m:e>
            </m:d>
          </m:den>
        </m:f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Krátíme a zapíšeme podmínky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x+2</m:t>
            </m:r>
          </m:den>
        </m:f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 xml:space="preserve"> 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x≠±2;x≠3</m:t>
            </m:r>
          </m:e>
        </m:d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>4) 1+</m:t>
        </m:r>
        <m:f>
          <m:fPr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2+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</m:t>
                </m:r>
              </m:den>
            </m:f>
          </m:den>
        </m:f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u w:val="single"/>
          <w:lang w:eastAsia="cs-CZ"/>
        </w:rPr>
      </w:pPr>
      <w:r>
        <w:rPr>
          <w:rFonts w:eastAsia="Times New Roman" w:cs="Times"/>
          <w:bCs/>
          <w:sz w:val="28"/>
          <w:szCs w:val="28"/>
          <w:u w:val="single"/>
          <w:lang w:eastAsia="cs-CZ"/>
        </w:rPr>
        <w:t>Řešení: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Sečteme nejprve výrazy ve jmenovateli zlomku;dostaneme součet čísla jedna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a složeného zlomku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=1+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1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"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2x+3</m:t>
                </m:r>
              </m:num>
              <m:den>
                <m: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</m:t>
                </m:r>
              </m:den>
            </m:f>
          </m:den>
        </m:f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Převedeme složený zlomek na jednoduchý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=1+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2x</m:t>
            </m:r>
          </m:num>
          <m:den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2x+3</m:t>
            </m:r>
          </m:den>
        </m:f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Provedeme sčítání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2x+3+2x</m:t>
            </m:r>
          </m:num>
          <m:den>
            <m: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2x+3</m:t>
            </m:r>
          </m:den>
        </m:f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sz w:val="28"/>
            <w:szCs w:val="28"/>
            <w:lang w:eastAsia="cs-CZ"/>
          </w:rPr>
          <m:t>Upravíme čitatele;zapíšeme výsledek a udáme podmínky</m:t>
        </m:r>
      </m:oMath>
      <w:r>
        <w:rPr>
          <w:rFonts w:eastAsia="Times New Roman" w:cs="Times"/>
          <w:bCs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x+3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x+3</m:t>
            </m:r>
          </m:den>
        </m:f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 xml:space="preserve"> 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x≠0;x≠-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</w:p>
    <w:p w:rsidR="00255BDA" w:rsidRDefault="00255BDA" w:rsidP="00255BDA">
      <w:pPr>
        <w:spacing w:after="0" w:line="240" w:lineRule="auto"/>
        <w:outlineLvl w:val="1"/>
        <w:rPr>
          <w:rFonts w:eastAsia="Times New Roman" w:cs="Times"/>
          <w:bCs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76EE2"/>
    <w:rsid w:val="000A039D"/>
    <w:rsid w:val="000A1378"/>
    <w:rsid w:val="000A1A09"/>
    <w:rsid w:val="000A3EB3"/>
    <w:rsid w:val="000C6DE4"/>
    <w:rsid w:val="000E6EE0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50919"/>
    <w:rsid w:val="00556153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F1480D-D5B8-405C-BC6A-3F78E254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2014-01-30T12:19:00Z</cp:lastPrinted>
  <dcterms:created xsi:type="dcterms:W3CDTF">2013-07-30T11:30:00Z</dcterms:created>
  <dcterms:modified xsi:type="dcterms:W3CDTF">2014-01-30T12:19:00Z</dcterms:modified>
</cp:coreProperties>
</file>