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4CD" w:rsidRDefault="001504CD" w:rsidP="001504CD">
      <w:pPr>
        <w:spacing w:after="0"/>
        <w:ind w:left="1416" w:firstLine="708"/>
        <w:rPr>
          <w:sz w:val="24"/>
          <w:szCs w:val="24"/>
        </w:rPr>
      </w:pPr>
      <w:r>
        <w:rPr>
          <w:noProof/>
          <w:sz w:val="24"/>
          <w:szCs w:val="24"/>
          <w:lang w:eastAsia="cs-CZ"/>
        </w:rPr>
        <w:drawing>
          <wp:anchor distT="0" distB="0" distL="114300" distR="114300" simplePos="0" relativeHeight="251661312" behindDoc="0" locked="0" layoutInCell="1" allowOverlap="1" wp14:anchorId="45367EC9" wp14:editId="56AABCAF">
            <wp:simplePos x="2251075" y="896620"/>
            <wp:positionH relativeFrom="margin">
              <wp:align>center</wp:align>
            </wp:positionH>
            <wp:positionV relativeFrom="margin">
              <wp:align>top</wp:align>
            </wp:positionV>
            <wp:extent cx="5753735" cy="1466215"/>
            <wp:effectExtent l="0" t="0" r="0" b="635"/>
            <wp:wrapSquare wrapText="bothSides"/>
            <wp:docPr id="2" name="Obrázek 2" descr="C:\Users\Mates\Desktop\201203111735_logo_e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tes\Desktop\201203111735_logo_eu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1466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4290E" w:rsidRPr="00F65195" w:rsidRDefault="00B4290E" w:rsidP="00B4290E">
      <w:pPr>
        <w:jc w:val="right"/>
      </w:pPr>
      <w:bookmarkStart w:id="0" w:name="_GoBack"/>
      <w:bookmarkEnd w:id="0"/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b/>
          <w:color w:val="666666"/>
          <w:sz w:val="20"/>
          <w:szCs w:val="20"/>
        </w:rPr>
      </w:pPr>
      <w:r w:rsidRPr="00F65195"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3876607D" wp14:editId="306066A4">
            <wp:simplePos x="0" y="0"/>
            <wp:positionH relativeFrom="column">
              <wp:posOffset>285750</wp:posOffset>
            </wp:positionH>
            <wp:positionV relativeFrom="paragraph">
              <wp:posOffset>-48260</wp:posOffset>
            </wp:positionV>
            <wp:extent cx="1662430" cy="651510"/>
            <wp:effectExtent l="0" t="0" r="0" b="0"/>
            <wp:wrapNone/>
            <wp:docPr id="1" name="Obrázek 1" descr="so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0" descr="soa logo.jpg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430" cy="651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5195">
        <w:rPr>
          <w:rFonts w:ascii="TimesNewRomanPSMT" w:hAnsi="TimesNewRomanPSMT" w:cs="TimesNewRomanPSMT"/>
          <w:b/>
          <w:color w:val="666666"/>
          <w:sz w:val="20"/>
          <w:szCs w:val="20"/>
        </w:rPr>
        <w:t>Soukromá obchodní akademie, spol. s.r.o.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Svatováclavská 1404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Žatec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438 01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IČO: 25124811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DIČ: CZ 25124811</w:t>
      </w:r>
    </w:p>
    <w:p w:rsidR="00B4290E" w:rsidRDefault="001504CD" w:rsidP="00B4290E">
      <w:pPr>
        <w:spacing w:after="0"/>
        <w:jc w:val="right"/>
      </w:pPr>
      <w:r>
        <w:pict>
          <v:rect id="_x0000_i1025" style="width:453.6pt;height:1.5pt" o:hralign="right" o:hrstd="t" o:hr="t" fillcolor="#a0a0a0" stroked="f"/>
        </w:pic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30451B" w:rsidRPr="00AC06FE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51B" w:rsidRPr="00AC06FE" w:rsidRDefault="0030451B" w:rsidP="00C81F25">
            <w:pPr>
              <w:rPr>
                <w:b/>
              </w:rPr>
            </w:pPr>
            <w:r w:rsidRPr="00AC06FE">
              <w:rPr>
                <w:b/>
              </w:rPr>
              <w:t xml:space="preserve">Digitální učební materiál: 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04CD" w:rsidRDefault="0030451B" w:rsidP="00C81F25">
            <w:pPr>
              <w:rPr>
                <w:b/>
              </w:rPr>
            </w:pPr>
            <w:r w:rsidRPr="00AC06FE">
              <w:rPr>
                <w:b/>
              </w:rPr>
              <w:t xml:space="preserve">Tematická oblast: </w:t>
            </w:r>
          </w:p>
          <w:p w:rsidR="001504CD" w:rsidRPr="001504CD" w:rsidRDefault="001504CD" w:rsidP="00C81F25">
            <w:pPr>
              <w:rPr>
                <w:b/>
              </w:rPr>
            </w:pPr>
            <w:r w:rsidRPr="001504CD">
              <w:rPr>
                <w:b/>
              </w:rPr>
              <w:t>Matematika –</w:t>
            </w:r>
          </w:p>
          <w:p w:rsidR="0030451B" w:rsidRPr="00AC06FE" w:rsidRDefault="001504CD" w:rsidP="00C81F25">
            <w:pPr>
              <w:rPr>
                <w:b/>
              </w:rPr>
            </w:pPr>
            <w:proofErr w:type="gramStart"/>
            <w:r w:rsidRPr="001504CD">
              <w:t>B-</w:t>
            </w:r>
            <w:proofErr w:type="spellStart"/>
            <w:r w:rsidRPr="001504CD">
              <w:t>Planimetrie,B</w:t>
            </w:r>
            <w:proofErr w:type="spellEnd"/>
            <w:r w:rsidRPr="001504CD">
              <w:t>-Stereometrie</w:t>
            </w:r>
            <w:proofErr w:type="gramEnd"/>
          </w:p>
        </w:tc>
      </w:tr>
      <w:tr w:rsidR="0030451B" w:rsidRPr="00AC06FE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51B" w:rsidRPr="00AC06FE" w:rsidRDefault="0030451B" w:rsidP="00C81F25">
            <w:pPr>
              <w:rPr>
                <w:b/>
              </w:rPr>
            </w:pPr>
            <w:r w:rsidRPr="00AC06FE">
              <w:rPr>
                <w:rFonts w:cs="TimesNewRomanPSMT"/>
                <w:b/>
              </w:rPr>
              <w:t>Název předmětu nebo činnosti: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451B" w:rsidRPr="00AC06FE" w:rsidRDefault="0030451B" w:rsidP="00C81F25">
            <w:r w:rsidRPr="00AC06FE">
              <w:t>MATEMATIKA</w:t>
            </w:r>
          </w:p>
        </w:tc>
      </w:tr>
      <w:tr w:rsidR="0030451B" w:rsidRPr="00AC06FE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51B" w:rsidRPr="00AC06FE" w:rsidRDefault="0030451B" w:rsidP="00C81F25">
            <w:pPr>
              <w:rPr>
                <w:b/>
              </w:rPr>
            </w:pPr>
            <w:r w:rsidRPr="00AC06FE">
              <w:rPr>
                <w:rFonts w:cs="TimesNewRomanPSMT"/>
                <w:b/>
              </w:rPr>
              <w:t>Jméno, příjmení, titul autora: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451B" w:rsidRPr="00AC06FE" w:rsidRDefault="0030451B" w:rsidP="00C81F25">
            <w:r w:rsidRPr="00AC06FE">
              <w:t>Miloslav Novák, Mgr.</w:t>
            </w:r>
          </w:p>
        </w:tc>
      </w:tr>
      <w:tr w:rsidR="0030451B" w:rsidRPr="00AC06FE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51B" w:rsidRPr="00AC06FE" w:rsidRDefault="0030451B" w:rsidP="00C81F25">
            <w:pPr>
              <w:rPr>
                <w:b/>
              </w:rPr>
            </w:pPr>
            <w:r w:rsidRPr="00AC06FE">
              <w:rPr>
                <w:rFonts w:cs="TimesNewRomanPSMT"/>
                <w:b/>
              </w:rPr>
              <w:t>Název práce: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451B" w:rsidRPr="00AC06FE" w:rsidRDefault="0030451B" w:rsidP="00C81F25">
            <w:pPr>
              <w:rPr>
                <w:b/>
              </w:rPr>
            </w:pPr>
            <w:r>
              <w:rPr>
                <w:b/>
              </w:rPr>
              <w:t xml:space="preserve">III B10 - </w:t>
            </w:r>
            <w:r w:rsidRPr="00AC06FE">
              <w:rPr>
                <w:b/>
              </w:rPr>
              <w:t>Základní pojmy stereometrie</w:t>
            </w:r>
            <w:r>
              <w:rPr>
                <w:b/>
              </w:rPr>
              <w:t xml:space="preserve"> - T</w:t>
            </w:r>
          </w:p>
        </w:tc>
      </w:tr>
      <w:tr w:rsidR="0030451B" w:rsidRPr="00AC06FE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51B" w:rsidRPr="00AC06FE" w:rsidRDefault="0030451B" w:rsidP="00C81F25">
            <w:pPr>
              <w:rPr>
                <w:b/>
              </w:rPr>
            </w:pPr>
            <w:r w:rsidRPr="00AC06FE">
              <w:rPr>
                <w:rFonts w:cs="TimesNewRomanPSMT"/>
                <w:b/>
              </w:rPr>
              <w:t>Stupeň a typ vzdělávání: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451B" w:rsidRPr="00AC06FE" w:rsidRDefault="0030451B" w:rsidP="00C81F25">
            <w:r w:rsidRPr="00AC06FE">
              <w:t>středoškolské vzdělání</w:t>
            </w:r>
          </w:p>
        </w:tc>
      </w:tr>
      <w:tr w:rsidR="0030451B" w:rsidRPr="00AC06FE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51B" w:rsidRPr="00AC06FE" w:rsidRDefault="0030451B" w:rsidP="00C81F25">
            <w:pPr>
              <w:rPr>
                <w:b/>
              </w:rPr>
            </w:pPr>
            <w:r w:rsidRPr="00AC06FE">
              <w:rPr>
                <w:rFonts w:cs="TimesNewRomanPSMT"/>
                <w:b/>
              </w:rPr>
              <w:t>Pracovní skupina – třída: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451B" w:rsidRPr="00AC06FE" w:rsidRDefault="0030451B" w:rsidP="00C81F25">
            <w:r>
              <w:t>3. ročník</w:t>
            </w:r>
          </w:p>
        </w:tc>
      </w:tr>
      <w:tr w:rsidR="0030451B" w:rsidRPr="00AC06FE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51B" w:rsidRPr="00AC06FE" w:rsidRDefault="0030451B" w:rsidP="00C81F25">
            <w:pPr>
              <w:rPr>
                <w:b/>
              </w:rPr>
            </w:pPr>
            <w:r w:rsidRPr="00AC06FE">
              <w:rPr>
                <w:rFonts w:cs="TimesNewRomanPSMT"/>
                <w:b/>
              </w:rPr>
              <w:t>Očekávaný výstup: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451B" w:rsidRPr="00AC06FE" w:rsidRDefault="0030451B" w:rsidP="00C81F25">
            <w:r>
              <w:t>žák určuje vzájemnou polohu dvou přímek, přímky a roviny, rovin; odchylky a vzdálenosti</w:t>
            </w:r>
          </w:p>
        </w:tc>
      </w:tr>
      <w:tr w:rsidR="0030451B" w:rsidRPr="00AC06FE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451B" w:rsidRPr="00AC06FE" w:rsidRDefault="0030451B" w:rsidP="00C81F25">
            <w:pPr>
              <w:rPr>
                <w:b/>
              </w:rPr>
            </w:pPr>
            <w:r w:rsidRPr="00AC06FE">
              <w:rPr>
                <w:b/>
              </w:rPr>
              <w:t>Datum vytvoření materiálu: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451B" w:rsidRPr="00AC06FE" w:rsidRDefault="0030451B" w:rsidP="00C81F25">
            <w:r>
              <w:t>leden 2013</w:t>
            </w:r>
          </w:p>
        </w:tc>
      </w:tr>
    </w:tbl>
    <w:p w:rsidR="0030451B" w:rsidRPr="00AC06FE" w:rsidRDefault="0030451B" w:rsidP="003045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30451B" w:rsidRPr="00AC06FE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30451B" w:rsidRPr="00AC06FE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30451B" w:rsidRPr="00702696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cs-CZ"/>
        </w:rPr>
      </w:pPr>
      <w:r w:rsidRPr="0070269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highlight w:val="yellow"/>
          <w:lang w:eastAsia="cs-CZ"/>
        </w:rPr>
        <w:t>Stereometrie</w:t>
      </w: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cs-CZ"/>
        </w:rPr>
      </w:pPr>
      <w:r w:rsidRPr="00AC06F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 xml:space="preserve">je </w:t>
      </w:r>
      <w:r w:rsidRPr="00AC06F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cs-CZ"/>
        </w:rPr>
        <w:t>geometrie v prostoru.</w:t>
      </w:r>
    </w:p>
    <w:p w:rsidR="0030451B" w:rsidRPr="00AC06FE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cs-CZ"/>
        </w:rPr>
      </w:pPr>
    </w:p>
    <w:p w:rsidR="0030451B" w:rsidRPr="00AC06FE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 w:rsidRPr="00AC06F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>Kromě prostorových útvarů se zabývá i vzájemnou polohou přímek, rovin, jejich zobrazeními, apod.</w:t>
      </w:r>
    </w:p>
    <w:p w:rsidR="0030451B" w:rsidRPr="00AC06FE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 w:rsidRPr="00AC06F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>Prostorové geometrické útvary jsou geometrické útvary, které jsou částí (podmnožinou) prostoru. Řadí se mezi ně poloprostor, prostorový úhel a prostorové křivky (například šroubovice).</w:t>
      </w: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 w:rsidRPr="00AC06F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 xml:space="preserve">Omezená část prostoru ohraničená plochami je těleso. Tělesa se dělí na </w:t>
      </w:r>
      <w:r w:rsidRPr="00AC06F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cs-CZ"/>
        </w:rPr>
        <w:t xml:space="preserve">mnohostěny </w:t>
      </w:r>
      <w:r w:rsidRPr="00AC06F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 xml:space="preserve">(hranoly, jehlany) a </w:t>
      </w:r>
      <w:r w:rsidRPr="00AC06F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cs-CZ"/>
        </w:rPr>
        <w:t xml:space="preserve">oblá tělesa </w:t>
      </w:r>
      <w:r w:rsidRPr="00AC06F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>(válec, kužel, koule).</w:t>
      </w: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>Základní pojmy stereometrie: bod, přímka, rovina; tělesa</w:t>
      </w: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u w:val="single"/>
          <w:lang w:eastAsia="cs-CZ"/>
        </w:rPr>
      </w:pPr>
      <w:r w:rsidRPr="00702696">
        <w:rPr>
          <w:rFonts w:ascii="Times New Roman" w:eastAsia="Times New Roman" w:hAnsi="Times New Roman" w:cs="Times New Roman"/>
          <w:bCs/>
          <w:kern w:val="36"/>
          <w:sz w:val="28"/>
          <w:szCs w:val="28"/>
          <w:u w:val="single"/>
          <w:lang w:eastAsia="cs-CZ"/>
        </w:rPr>
        <w:t>Základní věty:</w:t>
      </w:r>
    </w:p>
    <w:p w:rsidR="0030451B" w:rsidRPr="00702696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u w:val="single"/>
          <w:lang w:eastAsia="cs-CZ"/>
        </w:rPr>
      </w:pP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>Každými dvěma různými body je určena právě jedna přímka.</w:t>
      </w: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lastRenderedPageBreak/>
        <w:t>Každá rovina je jednoznačně určena:</w:t>
      </w:r>
    </w:p>
    <w:p w:rsidR="0030451B" w:rsidRDefault="0030451B" w:rsidP="0030451B">
      <w:pPr>
        <w:pStyle w:val="Odstavecseseznamem"/>
        <w:numPr>
          <w:ilvl w:val="0"/>
          <w:numId w:val="1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>třemi body, které neleží na jedné přímce</w:t>
      </w:r>
    </w:p>
    <w:p w:rsidR="0030451B" w:rsidRDefault="0030451B" w:rsidP="0030451B">
      <w:pPr>
        <w:pStyle w:val="Odstavecseseznamem"/>
        <w:numPr>
          <w:ilvl w:val="0"/>
          <w:numId w:val="1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>přímkou a bodem, který na ní neleží</w:t>
      </w:r>
    </w:p>
    <w:p w:rsidR="0030451B" w:rsidRDefault="0030451B" w:rsidP="0030451B">
      <w:pPr>
        <w:pStyle w:val="Odstavecseseznamem"/>
        <w:numPr>
          <w:ilvl w:val="0"/>
          <w:numId w:val="1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>dvěma různoběžkami</w:t>
      </w:r>
    </w:p>
    <w:p w:rsidR="0030451B" w:rsidRDefault="0030451B" w:rsidP="0030451B">
      <w:pPr>
        <w:pStyle w:val="Odstavecseseznamem"/>
        <w:numPr>
          <w:ilvl w:val="0"/>
          <w:numId w:val="1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>dvěma různými rovnoběžkami</w:t>
      </w:r>
    </w:p>
    <w:p w:rsidR="0030451B" w:rsidRDefault="0030451B" w:rsidP="0030451B">
      <w:pPr>
        <w:pStyle w:val="Odstavecseseznamem"/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30451B" w:rsidRPr="001001F3" w:rsidRDefault="0030451B" w:rsidP="0030451B">
      <w:pPr>
        <w:pStyle w:val="Odstavecseseznamem"/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30451B" w:rsidRPr="00AC06FE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  <w:lang w:eastAsia="cs-CZ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  <w:lang w:eastAsia="cs-CZ"/>
        </w:rPr>
        <w:t>Vzájemná poloha dvou přímek v prostoru:</w:t>
      </w: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  <w:lang w:eastAsia="cs-CZ"/>
        </w:rPr>
      </w:pPr>
    </w:p>
    <w:p w:rsidR="0030451B" w:rsidRPr="00557A66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 xml:space="preserve">Rozeznáváme čtyři vzájemné polohy dvou přímek v prostoru. </w:t>
      </w: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p∩q=∅ a současně  p, q∈ρ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b/>
                <w:bCs/>
                <w:i/>
                <w:kern w:val="36"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Times New Roman" w:hAnsi="Cambria Math" w:cs="Times New Roman"/>
                    <w:b/>
                    <w:bCs/>
                    <w:i/>
                    <w:kern w:val="36"/>
                    <w:sz w:val="28"/>
                    <w:szCs w:val="28"/>
                    <w:lang w:eastAsia="cs-CZ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kern w:val="36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r>
          <m:rPr>
            <m:sty m:val="bi"/>
          </m:rPr>
          <w:rPr>
            <w:rFonts w:ascii="Cambria Math" w:eastAsia="Times New Roman" w:hAnsi="Cambria Math" w:cs="Times New Roman"/>
            <w:kern w:val="36"/>
            <w:sz w:val="28"/>
            <w:szCs w:val="28"/>
            <w:highlight w:val="yellow"/>
            <w:lang w:eastAsia="cs-CZ"/>
          </w:rPr>
          <m:t>rovnoběžky</m:t>
        </m:r>
      </m:oMath>
      <w:r w:rsidRPr="004F063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cs-CZ"/>
        </w:rPr>
        <w:t xml:space="preserve"> </w:t>
      </w:r>
    </w:p>
    <w:p w:rsidR="0030451B" w:rsidRPr="004F0631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cs-CZ"/>
        </w:rPr>
      </w:pPr>
      <w:r w:rsidRPr="004F063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 xml:space="preserve">Nemají-li dvě přímky žádný společný bod a můžeme-li jimi proložit společnou rovinu, jsou to přímky 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cs-CZ"/>
        </w:rPr>
        <w:t>rovnoběžné různé.</w:t>
      </w:r>
    </w:p>
    <w:p w:rsidR="0030451B" w:rsidRPr="00AC06FE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30451B" w:rsidRPr="004F0631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p∩q=</m:t>
        </m:r>
        <m:d>
          <m:dPr>
            <m:begChr m:val="{"/>
            <m:endChr m:val="}"/>
            <m:ctrlPr>
              <w:rPr>
                <w:rFonts w:ascii="Cambria Math" w:eastAsia="Times New Roman" w:hAnsi="Cambria Math" w:cs="Times New Roman"/>
                <w:b/>
                <w:bCs/>
                <w:i/>
                <w:kern w:val="36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P</m:t>
            </m:r>
          </m:e>
        </m:d>
        <m:box>
          <m:boxPr>
            <m:opEmu m:val="1"/>
            <m:ctrlPr>
              <w:rPr>
                <w:rFonts w:ascii="Cambria Math" w:eastAsia="Times New Roman" w:hAnsi="Cambria Math" w:cs="Times New Roman"/>
                <w:b/>
                <w:bCs/>
                <w:i/>
                <w:kern w:val="36"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Times New Roman" w:hAnsi="Cambria Math" w:cs="Times New Roman"/>
                    <w:b/>
                    <w:bCs/>
                    <w:i/>
                    <w:kern w:val="36"/>
                    <w:sz w:val="28"/>
                    <w:szCs w:val="28"/>
                    <w:lang w:eastAsia="cs-CZ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kern w:val="36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r>
          <m:rPr>
            <m:sty m:val="bi"/>
          </m:rPr>
          <w:rPr>
            <w:rFonts w:ascii="Cambria Math" w:eastAsia="Times New Roman" w:hAnsi="Cambria Math" w:cs="Times New Roman"/>
            <w:kern w:val="36"/>
            <w:sz w:val="28"/>
            <w:szCs w:val="28"/>
            <w:highlight w:val="yellow"/>
            <w:lang w:eastAsia="cs-CZ"/>
          </w:rPr>
          <m:t>různoběžky</m:t>
        </m:r>
      </m:oMath>
      <w:r w:rsidRPr="004F063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cs-CZ"/>
        </w:rPr>
        <w:t xml:space="preserve"> </w:t>
      </w: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 xml:space="preserve">Mají-li dvě přímky jediný společný bod, říkáme, že jsou 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cs-CZ"/>
        </w:rPr>
        <w:t xml:space="preserve">různoběžné. 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>(</w:t>
      </w:r>
      <w:proofErr w:type="spellStart"/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>pIIq</w:t>
      </w:r>
      <w:proofErr w:type="spellEnd"/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>)</w:t>
      </w: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p≡q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b/>
                <w:bCs/>
                <w:i/>
                <w:kern w:val="36"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Times New Roman" w:hAnsi="Cambria Math" w:cs="Times New Roman"/>
                    <w:b/>
                    <w:bCs/>
                    <w:i/>
                    <w:kern w:val="36"/>
                    <w:sz w:val="28"/>
                    <w:szCs w:val="28"/>
                    <w:lang w:eastAsia="cs-CZ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kern w:val="36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r>
          <m:rPr>
            <m:sty m:val="bi"/>
          </m:rPr>
          <w:rPr>
            <w:rFonts w:ascii="Cambria Math" w:eastAsia="Times New Roman" w:hAnsi="Cambria Math" w:cs="Times New Roman"/>
            <w:kern w:val="36"/>
            <w:sz w:val="28"/>
            <w:szCs w:val="28"/>
            <w:highlight w:val="yellow"/>
            <w:lang w:eastAsia="cs-CZ"/>
          </w:rPr>
          <m:t>přímky splývající</m:t>
        </m:r>
      </m:oMath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cs-CZ"/>
        </w:rPr>
        <w:t xml:space="preserve"> </w:t>
      </w:r>
    </w:p>
    <w:p w:rsidR="0030451B" w:rsidRPr="00CF36A3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 xml:space="preserve">Mají-li dvě přímky všechny body společné, říkáme, že přímky jsou 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cs-CZ"/>
        </w:rPr>
        <w:t>totožné.</w:t>
      </w:r>
    </w:p>
    <w:p w:rsidR="0030451B" w:rsidRPr="004F0631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cs-CZ"/>
        </w:rPr>
      </w:pP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p∩q=∅ a současně  p, q neleží v jedné rovině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b/>
                <w:bCs/>
                <w:i/>
                <w:kern w:val="36"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Times New Roman" w:hAnsi="Cambria Math" w:cs="Times New Roman"/>
                    <w:b/>
                    <w:bCs/>
                    <w:i/>
                    <w:kern w:val="36"/>
                    <w:sz w:val="28"/>
                    <w:szCs w:val="28"/>
                    <w:lang w:eastAsia="cs-CZ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kern w:val="36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r>
          <m:rPr>
            <m:sty m:val="bi"/>
          </m:rPr>
          <w:rPr>
            <w:rFonts w:ascii="Cambria Math" w:eastAsia="Times New Roman" w:hAnsi="Cambria Math" w:cs="Times New Roman"/>
            <w:kern w:val="36"/>
            <w:sz w:val="28"/>
            <w:szCs w:val="28"/>
            <w:highlight w:val="yellow"/>
            <w:lang w:eastAsia="cs-CZ"/>
          </w:rPr>
          <m:t>mimoběžky</m:t>
        </m:r>
      </m:oMath>
      <w:r w:rsidRPr="004F063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cs-CZ"/>
        </w:rPr>
        <w:t xml:space="preserve"> </w:t>
      </w: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cs-CZ"/>
        </w:rPr>
      </w:pPr>
      <w:r w:rsidRPr="004B71F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>Nemají-li dvě přímky žádný společný bod a nemůžeme-li jimi proložit společnou rovinu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 xml:space="preserve">, jsou to přímky 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cs-CZ"/>
        </w:rPr>
        <w:t>mimoběžné.</w:t>
      </w: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cs-CZ"/>
        </w:rPr>
      </w:pPr>
    </w:p>
    <w:p w:rsidR="0030451B" w:rsidRPr="004B71FF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cs-CZ"/>
        </w:rPr>
      </w:pPr>
    </w:p>
    <w:p w:rsidR="0030451B" w:rsidRPr="004B71FF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cs-CZ"/>
        </w:rPr>
      </w:pPr>
      <w:r>
        <w:rPr>
          <w:noProof/>
          <w:lang w:eastAsia="cs-CZ"/>
        </w:rPr>
        <w:lastRenderedPageBreak/>
        <w:drawing>
          <wp:inline distT="0" distB="0" distL="0" distR="0" wp14:anchorId="3523FD08" wp14:editId="40AEEABB">
            <wp:extent cx="2419350" cy="2895600"/>
            <wp:effectExtent l="0" t="0" r="0" b="0"/>
            <wp:docPr id="160" name="obrázek 1" descr="Obr. 4.5: Mimoběž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br. 4.5: Mimoběžk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28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B71F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cs-CZ"/>
        </w:rPr>
        <w:t>příklad mimoběžek</w:t>
      </w:r>
    </w:p>
    <w:p w:rsidR="0030451B" w:rsidRPr="004B71FF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  <w:lang w:eastAsia="cs-CZ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  <w:lang w:eastAsia="cs-CZ"/>
        </w:rPr>
        <w:t>Vzájemná poloha přímky a roviny:</w:t>
      </w: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  <w:lang w:eastAsia="cs-CZ"/>
        </w:rPr>
      </w:pP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  <w:lang w:eastAsia="cs-CZ"/>
        </w:rPr>
      </w:pPr>
    </w:p>
    <w:p w:rsidR="0030451B" w:rsidRPr="00AC06FE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 w:rsidRPr="00AC06FE">
        <w:rPr>
          <w:rFonts w:ascii="Verdana" w:eastAsia="Times New Roman" w:hAnsi="Verdana" w:cs="Times New Roman"/>
          <w:noProof/>
          <w:color w:val="3979BB"/>
          <w:sz w:val="23"/>
          <w:szCs w:val="23"/>
          <w:lang w:eastAsia="cs-CZ"/>
        </w:rPr>
        <w:drawing>
          <wp:inline distT="0" distB="0" distL="0" distR="0" wp14:anchorId="291CC8A9" wp14:editId="504AC845">
            <wp:extent cx="4762500" cy="1419225"/>
            <wp:effectExtent l="0" t="0" r="0" b="9525"/>
            <wp:docPr id="161" name="obrázek 13" descr="ALT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ALT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30451B" w:rsidRPr="00AC06FE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>Pojďme si jednotlivé případy popsat pomocí předchozích obrázků.</w:t>
      </w: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 xml:space="preserve">Uvažujeme červenou přímku </w:t>
      </w:r>
      <m:oMath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(p)</m:t>
        </m:r>
      </m:oMath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 xml:space="preserve"> a rovinu dolní podstavy krychle </w:t>
      </w:r>
      <m:oMath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(</m:t>
        </m:r>
        <m:acc>
          <m:accPr>
            <m:chr m:val="⃡"/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ABC</m:t>
            </m:r>
          </m:e>
        </m:acc>
      </m:oMath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>).</w:t>
      </w: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30451B" w:rsidRPr="0070210F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u w:val="single"/>
          <w:lang w:eastAsia="cs-CZ"/>
        </w:rPr>
      </w:pPr>
      <w:r w:rsidRPr="0070210F">
        <w:rPr>
          <w:rFonts w:ascii="Times New Roman" w:eastAsia="Times New Roman" w:hAnsi="Times New Roman" w:cs="Times New Roman"/>
          <w:bCs/>
          <w:kern w:val="36"/>
          <w:sz w:val="24"/>
          <w:szCs w:val="24"/>
          <w:u w:val="single"/>
          <w:lang w:eastAsia="cs-CZ"/>
        </w:rPr>
        <w:t>Obrázek vlevo:</w:t>
      </w:r>
    </w:p>
    <w:p w:rsidR="0030451B" w:rsidRPr="0070210F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p∩</m:t>
        </m:r>
        <m:acc>
          <m:accPr>
            <m:chr m:val="⃡"/>
            <m:ctrlPr>
              <w:rPr>
                <w:rFonts w:ascii="Cambria Math" w:eastAsia="Times New Roman" w:hAnsi="Cambria Math" w:cs="Times New Roman"/>
                <w:b/>
                <w:bCs/>
                <w:i/>
                <w:kern w:val="36"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ABC</m:t>
            </m:r>
          </m:e>
        </m:acc>
        <m:r>
          <m:rPr>
            <m:sty m:val="bi"/>
          </m:rP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=p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b/>
                <w:bCs/>
                <w:i/>
                <w:kern w:val="36"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Times New Roman" w:hAnsi="Cambria Math" w:cs="Times New Roman"/>
                    <w:b/>
                    <w:bCs/>
                    <w:i/>
                    <w:kern w:val="36"/>
                    <w:sz w:val="28"/>
                    <w:szCs w:val="28"/>
                    <w:lang w:eastAsia="cs-CZ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kern w:val="36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r>
          <m:rPr>
            <m:sty m:val="bi"/>
          </m:rP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přímka leží v rovině</m:t>
        </m:r>
      </m:oMath>
      <w:r w:rsidRPr="0070210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cs-CZ"/>
        </w:rPr>
        <w:t xml:space="preserve"> </w:t>
      </w: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>Přímka leží v rovině, má-li s ní nekonečně mnoho bodů společných.</w:t>
      </w: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30451B" w:rsidRPr="0070210F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u w:val="single"/>
          <w:lang w:eastAsia="cs-CZ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u w:val="single"/>
          <w:lang w:eastAsia="cs-CZ"/>
        </w:rPr>
        <w:t>Prostřední obrázek:</w:t>
      </w: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w:lastRenderedPageBreak/>
          <m:t>p∩</m:t>
        </m:r>
        <m:acc>
          <m:accPr>
            <m:chr m:val="⃡"/>
            <m:ctrlPr>
              <w:rPr>
                <w:rFonts w:ascii="Cambria Math" w:eastAsia="Times New Roman" w:hAnsi="Cambria Math" w:cs="Times New Roman"/>
                <w:b/>
                <w:bCs/>
                <w:i/>
                <w:kern w:val="36"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ABC</m:t>
            </m:r>
          </m:e>
        </m:acc>
        <m:r>
          <m:rPr>
            <m:sty m:val="bi"/>
          </m:rP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=∅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b/>
                <w:bCs/>
                <w:i/>
                <w:kern w:val="36"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Times New Roman" w:hAnsi="Cambria Math" w:cs="Times New Roman"/>
                    <w:b/>
                    <w:bCs/>
                    <w:i/>
                    <w:kern w:val="36"/>
                    <w:sz w:val="28"/>
                    <w:szCs w:val="28"/>
                    <w:lang w:eastAsia="cs-CZ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kern w:val="36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r>
          <m:rPr>
            <m:sty m:val="bi"/>
          </m:rP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přímka a rovina jsou rovnoběžné</m:t>
        </m:r>
      </m:oMath>
      <w:r w:rsidRPr="0070210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cs-CZ"/>
        </w:rPr>
        <w:t xml:space="preserve"> </w:t>
      </w: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>Přímka a rovina jsou navzájem rovnoběžné, nemají-li žádný bod společný.</w:t>
      </w:r>
    </w:p>
    <w:p w:rsidR="0030451B" w:rsidRPr="0070210F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u w:val="single"/>
          <w:lang w:eastAsia="cs-CZ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u w:val="single"/>
          <w:lang w:eastAsia="cs-CZ"/>
        </w:rPr>
        <w:t>Obrázek vpravo:</w:t>
      </w: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p∩</m:t>
        </m:r>
        <m:acc>
          <m:accPr>
            <m:chr m:val="⃡"/>
            <m:ctrlPr>
              <w:rPr>
                <w:rFonts w:ascii="Cambria Math" w:eastAsia="Times New Roman" w:hAnsi="Cambria Math" w:cs="Times New Roman"/>
                <w:b/>
                <w:bCs/>
                <w:i/>
                <w:kern w:val="36"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ABC</m:t>
            </m:r>
          </m:e>
        </m:acc>
        <m:r>
          <m:rPr>
            <m:sty m:val="bi"/>
          </m:rP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=</m:t>
        </m:r>
        <m:d>
          <m:dPr>
            <m:begChr m:val="{"/>
            <m:endChr m:val="}"/>
            <m:ctrlPr>
              <w:rPr>
                <w:rFonts w:ascii="Cambria Math" w:eastAsia="Times New Roman" w:hAnsi="Cambria Math" w:cs="Times New Roman"/>
                <w:b/>
                <w:bCs/>
                <w:i/>
                <w:kern w:val="36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C</m:t>
            </m:r>
          </m:e>
        </m:d>
        <m:box>
          <m:boxPr>
            <m:opEmu m:val="1"/>
            <m:ctrlPr>
              <w:rPr>
                <w:rFonts w:ascii="Cambria Math" w:eastAsia="Times New Roman" w:hAnsi="Cambria Math" w:cs="Times New Roman"/>
                <w:b/>
                <w:bCs/>
                <w:i/>
                <w:kern w:val="36"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Times New Roman" w:hAnsi="Cambria Math" w:cs="Times New Roman"/>
                    <w:b/>
                    <w:bCs/>
                    <w:i/>
                    <w:kern w:val="36"/>
                    <w:sz w:val="28"/>
                    <w:szCs w:val="28"/>
                    <w:lang w:eastAsia="cs-CZ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kern w:val="36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r>
          <m:rPr>
            <m:sty m:val="bi"/>
          </m:rP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 xml:space="preserve">přímka a rovina jsou různoběžné. </m:t>
        </m:r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Bod P je průsečík.</m:t>
        </m:r>
      </m:oMath>
      <w:r w:rsidRPr="0070210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cs-CZ"/>
        </w:rPr>
        <w:t xml:space="preserve"> </w:t>
      </w: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>Přímka a rovina jsou různoběžné, mají-li právě jeden bod společný.</w:t>
      </w: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30451B" w:rsidRPr="0070210F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  <w:lang w:eastAsia="cs-CZ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  <w:lang w:eastAsia="cs-CZ"/>
        </w:rPr>
        <w:t>Vzájemná poloha dvou rovin:</w:t>
      </w: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  <w:lang w:eastAsia="cs-CZ"/>
        </w:rPr>
      </w:pP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>Názorně si můžeme všechny tři možnosti opět ilustrovat na příkladech dvou rovin v krychli.</w:t>
      </w: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>a)</w:t>
      </w: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 w:rsidRPr="00AC06FE">
        <w:rPr>
          <w:rFonts w:ascii="Verdana" w:eastAsia="Times New Roman" w:hAnsi="Verdana" w:cs="Times New Roman"/>
          <w:noProof/>
          <w:color w:val="3979BB"/>
          <w:sz w:val="23"/>
          <w:szCs w:val="23"/>
          <w:lang w:eastAsia="cs-CZ"/>
        </w:rPr>
        <w:drawing>
          <wp:inline distT="0" distB="0" distL="0" distR="0" wp14:anchorId="66ECA1E5" wp14:editId="1F0BB106">
            <wp:extent cx="3095625" cy="2876550"/>
            <wp:effectExtent l="0" t="0" r="9525" b="0"/>
            <wp:docPr id="162" name="obrázek 2" descr="ALT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LT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451B" w:rsidRPr="00AC06FE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30451B" w:rsidRPr="00AC06FE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30451B" w:rsidRDefault="001504CD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cs-CZ"/>
        </w:rPr>
      </w:pPr>
      <m:oMath>
        <m:acc>
          <m:accPr>
            <m:chr m:val="⃡"/>
            <m:ctrlPr>
              <w:rPr>
                <w:rFonts w:ascii="Cambria Math" w:eastAsia="Times New Roman" w:hAnsi="Cambria Math" w:cs="Times New Roman"/>
                <w:b/>
                <w:bCs/>
                <w:i/>
                <w:kern w:val="36"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ABC</m:t>
            </m:r>
          </m:e>
        </m:acc>
        <m:r>
          <m:rPr>
            <m:sty m:val="bi"/>
          </m:rP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∩</m:t>
        </m:r>
        <m:acc>
          <m:accPr>
            <m:chr m:val="⃡"/>
            <m:ctrlPr>
              <w:rPr>
                <w:rFonts w:ascii="Cambria Math" w:eastAsia="Times New Roman" w:hAnsi="Cambria Math" w:cs="Times New Roman"/>
                <w:b/>
                <w:bCs/>
                <w:i/>
                <w:kern w:val="36"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EFG</m:t>
            </m:r>
          </m:e>
        </m:acc>
        <m:r>
          <m:rPr>
            <m:sty m:val="bi"/>
          </m:rP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=∅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b/>
                <w:bCs/>
                <w:i/>
                <w:kern w:val="36"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Times New Roman" w:hAnsi="Cambria Math" w:cs="Times New Roman"/>
                    <w:b/>
                    <w:bCs/>
                    <w:i/>
                    <w:kern w:val="36"/>
                    <w:sz w:val="28"/>
                    <w:szCs w:val="28"/>
                    <w:lang w:eastAsia="cs-CZ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kern w:val="36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r>
          <m:rPr>
            <m:sty m:val="bi"/>
          </m:rP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roviny jsou rovnoběžné</m:t>
        </m:r>
      </m:oMath>
      <w:r w:rsidR="0030451B" w:rsidRPr="00EF134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cs-CZ"/>
        </w:rPr>
        <w:t xml:space="preserve"> </w:t>
      </w: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>Roviny jsou navzájem rovnoběžné, nemají-li žádný společný bod.</w:t>
      </w: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>b)</w:t>
      </w:r>
    </w:p>
    <w:p w:rsidR="0030451B" w:rsidRPr="00EF1349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 w:rsidRPr="00AC06FE">
        <w:rPr>
          <w:rFonts w:ascii="Verdana" w:eastAsia="Times New Roman" w:hAnsi="Verdana" w:cs="Times New Roman"/>
          <w:noProof/>
          <w:color w:val="3979BB"/>
          <w:sz w:val="24"/>
          <w:szCs w:val="24"/>
          <w:lang w:eastAsia="cs-CZ"/>
        </w:rPr>
        <w:drawing>
          <wp:inline distT="0" distB="0" distL="0" distR="0" wp14:anchorId="1BC63966" wp14:editId="1E94D101">
            <wp:extent cx="3095625" cy="2743200"/>
            <wp:effectExtent l="0" t="0" r="9525" b="0"/>
            <wp:docPr id="163" name="obrázek 3" descr="ALT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LT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451B" w:rsidRPr="00EF1349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cs-CZ"/>
        </w:rPr>
      </w:pPr>
    </w:p>
    <w:p w:rsidR="0030451B" w:rsidRPr="00AC06FE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30451B" w:rsidRDefault="001504CD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cs-CZ"/>
        </w:rPr>
      </w:pPr>
      <m:oMath>
        <m:acc>
          <m:accPr>
            <m:chr m:val="⃡"/>
            <m:ctrlPr>
              <w:rPr>
                <w:rFonts w:ascii="Cambria Math" w:eastAsia="Times New Roman" w:hAnsi="Cambria Math" w:cs="Times New Roman"/>
                <w:b/>
                <w:bCs/>
                <w:i/>
                <w:kern w:val="36"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ABC</m:t>
            </m:r>
          </m:e>
        </m:acc>
        <m:r>
          <m:rPr>
            <m:sty m:val="bi"/>
          </m:rP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∩</m:t>
        </m:r>
        <m:acc>
          <m:accPr>
            <m:chr m:val="⃡"/>
            <m:ctrlPr>
              <w:rPr>
                <w:rFonts w:ascii="Cambria Math" w:eastAsia="Times New Roman" w:hAnsi="Cambria Math" w:cs="Times New Roman"/>
                <w:b/>
                <w:bCs/>
                <w:i/>
                <w:kern w:val="36"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DAB</m:t>
            </m:r>
          </m:e>
        </m:acc>
        <m:r>
          <m:rPr>
            <m:sty m:val="bi"/>
          </m:rP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=</m:t>
        </m:r>
        <m:acc>
          <m:accPr>
            <m:chr m:val="⃡"/>
            <m:ctrlPr>
              <w:rPr>
                <w:rFonts w:ascii="Cambria Math" w:eastAsia="Times New Roman" w:hAnsi="Cambria Math" w:cs="Times New Roman"/>
                <w:b/>
                <w:bCs/>
                <w:i/>
                <w:kern w:val="36"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ABC</m:t>
            </m:r>
          </m:e>
        </m:acc>
        <m:r>
          <m:rPr>
            <m:sty m:val="bi"/>
          </m:rP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=</m:t>
        </m:r>
        <m:acc>
          <m:accPr>
            <m:chr m:val="⃡"/>
            <m:ctrlPr>
              <w:rPr>
                <w:rFonts w:ascii="Cambria Math" w:eastAsia="Times New Roman" w:hAnsi="Cambria Math" w:cs="Times New Roman"/>
                <w:b/>
                <w:bCs/>
                <w:i/>
                <w:kern w:val="36"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DAB</m:t>
            </m:r>
          </m:e>
        </m:acc>
        <m:box>
          <m:boxPr>
            <m:opEmu m:val="1"/>
            <m:ctrlPr>
              <w:rPr>
                <w:rFonts w:ascii="Cambria Math" w:eastAsia="Times New Roman" w:hAnsi="Cambria Math" w:cs="Times New Roman"/>
                <w:b/>
                <w:bCs/>
                <w:i/>
                <w:kern w:val="36"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Times New Roman" w:hAnsi="Cambria Math" w:cs="Times New Roman"/>
                    <w:b/>
                    <w:bCs/>
                    <w:i/>
                    <w:kern w:val="36"/>
                    <w:sz w:val="28"/>
                    <w:szCs w:val="28"/>
                    <w:lang w:eastAsia="cs-CZ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kern w:val="36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r>
          <m:rPr>
            <m:sty m:val="bi"/>
          </m:rP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roviny jsou totožné</m:t>
        </m:r>
      </m:oMath>
      <w:r w:rsidR="0030451B" w:rsidRPr="00EF134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cs-CZ"/>
        </w:rPr>
        <w:t xml:space="preserve"> </w:t>
      </w: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>Dvě roviny jsou si rovny, mají-li všechny body společné.</w:t>
      </w: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30451B" w:rsidRPr="00EF1349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>c)</w:t>
      </w:r>
    </w:p>
    <w:p w:rsidR="0030451B" w:rsidRPr="00AC06FE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 w:rsidRPr="00AC06FE">
        <w:rPr>
          <w:rFonts w:ascii="Verdana" w:eastAsia="Times New Roman" w:hAnsi="Verdana" w:cs="Times New Roman"/>
          <w:noProof/>
          <w:color w:val="3979BB"/>
          <w:sz w:val="24"/>
          <w:szCs w:val="24"/>
          <w:lang w:eastAsia="cs-CZ"/>
        </w:rPr>
        <w:drawing>
          <wp:inline distT="0" distB="0" distL="0" distR="0" wp14:anchorId="4A155682" wp14:editId="2FA49ADC">
            <wp:extent cx="3114675" cy="2876550"/>
            <wp:effectExtent l="0" t="0" r="9525" b="0"/>
            <wp:docPr id="164" name="obrázek 4" descr="ALT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LT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451B" w:rsidRPr="00AC06FE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30451B" w:rsidRDefault="001504CD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cs-CZ"/>
        </w:rPr>
      </w:pPr>
      <m:oMath>
        <m:acc>
          <m:accPr>
            <m:chr m:val="⃡"/>
            <m:ctrlPr>
              <w:rPr>
                <w:rFonts w:ascii="Cambria Math" w:eastAsia="Times New Roman" w:hAnsi="Cambria Math" w:cs="Times New Roman"/>
                <w:b/>
                <w:bCs/>
                <w:i/>
                <w:kern w:val="36"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ABC</m:t>
            </m:r>
          </m:e>
        </m:acc>
        <m:r>
          <m:rPr>
            <m:sty m:val="bi"/>
          </m:rP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∩</m:t>
        </m:r>
        <m:acc>
          <m:accPr>
            <m:chr m:val="⃡"/>
            <m:ctrlPr>
              <w:rPr>
                <w:rFonts w:ascii="Cambria Math" w:eastAsia="Times New Roman" w:hAnsi="Cambria Math" w:cs="Times New Roman"/>
                <w:b/>
                <w:bCs/>
                <w:i/>
                <w:kern w:val="36"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BCH</m:t>
            </m:r>
          </m:e>
        </m:acc>
        <m:r>
          <m:rPr>
            <m:sty m:val="bi"/>
          </m:rP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=</m:t>
        </m:r>
        <m:acc>
          <m:accPr>
            <m:chr m:val="⃡"/>
            <m:ctrlPr>
              <w:rPr>
                <w:rFonts w:ascii="Cambria Math" w:eastAsia="Times New Roman" w:hAnsi="Cambria Math" w:cs="Times New Roman"/>
                <w:b/>
                <w:bCs/>
                <w:i/>
                <w:kern w:val="36"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BC</m:t>
            </m:r>
          </m:e>
        </m:acc>
        <m:box>
          <m:boxPr>
            <m:opEmu m:val="1"/>
            <m:ctrlPr>
              <w:rPr>
                <w:rFonts w:ascii="Cambria Math" w:eastAsia="Times New Roman" w:hAnsi="Cambria Math" w:cs="Times New Roman"/>
                <w:b/>
                <w:bCs/>
                <w:i/>
                <w:kern w:val="36"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Times New Roman" w:hAnsi="Cambria Math" w:cs="Times New Roman"/>
                    <w:b/>
                    <w:bCs/>
                    <w:i/>
                    <w:kern w:val="36"/>
                    <w:sz w:val="28"/>
                    <w:szCs w:val="28"/>
                    <w:lang w:eastAsia="cs-CZ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kern w:val="36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r>
          <m:rPr>
            <m:sty m:val="bi"/>
          </m:rP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roviny jsou různoběžné</m:t>
        </m:r>
      </m:oMath>
      <w:r w:rsidR="0030451B" w:rsidRPr="00EF134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cs-CZ"/>
        </w:rPr>
        <w:t xml:space="preserve"> </w:t>
      </w:r>
      <w:r w:rsidR="0030451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cs-CZ"/>
        </w:rPr>
        <w:t xml:space="preserve"> </w:t>
      </w:r>
    </w:p>
    <w:p w:rsidR="0030451B" w:rsidRPr="00EF1349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>Dvě roviny jsou navzájem různoběžné, mají-li společnou jednu přímku. Tato přímka se nazývá průsečnice.</w:t>
      </w:r>
    </w:p>
    <w:p w:rsidR="0030451B" w:rsidRPr="00AC06FE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30451B" w:rsidRPr="00AC06FE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30451B" w:rsidRPr="00AC06FE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  <w:lang w:eastAsia="cs-CZ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  <w:lang w:eastAsia="cs-CZ"/>
        </w:rPr>
        <w:t>Rovnoběžnost přímek a rovin</w:t>
      </w: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  <w:lang w:eastAsia="cs-CZ"/>
        </w:rPr>
      </w:pP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>Daným bodem lze vést k dané přímce jedinou rovnoběžku.</w:t>
      </w: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>Přímka je s rovinou rovnoběžná právě tehdy, když rovina obsahuje aspoň jednu přímku, která je s danou přímkou rovnoběžná.</w:t>
      </w: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>Je-li přímka rovnoběžná se dvěma různoběžnými rovinami, je rovnoběžná i s jejich průsečnicí.</w:t>
      </w: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>Roviny jsou rovnoběžné právě tehdy, když jedna z nich obsahuje dvě různoběžky, které jsou rovnoběžné s druhou rovinou.</w:t>
      </w: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>Daným bodem lze vést k dané rovině jedinou rovinu s ní rovnoběžnou.</w:t>
      </w: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  <w:lang w:eastAsia="cs-CZ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u w:val="single"/>
          <w:lang w:eastAsia="cs-CZ"/>
        </w:rPr>
        <w:t>Vzájemná poloha tří rovin</w:t>
      </w: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>Zamyslete se sami nejdříve, kolik je všech možností vzájemné polohy tří rovin.</w:t>
      </w:r>
    </w:p>
    <w:p w:rsidR="0030451B" w:rsidRPr="00403F41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>Jestliže jste dospěli k číslu</w:t>
      </w: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/>
          <w:bCs/>
          <w:color w:val="C00000"/>
          <w:kern w:val="36"/>
          <w:sz w:val="28"/>
          <w:szCs w:val="28"/>
          <w:lang w:eastAsia="cs-CZ"/>
        </w:rPr>
        <w:t>5</w:t>
      </w:r>
      <w:r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cs-CZ"/>
        </w:rPr>
        <w:t>,</w:t>
      </w: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cs-CZ"/>
        </w:rPr>
        <w:t>pak jste uspěli.</w:t>
      </w: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cs-CZ"/>
        </w:rPr>
        <w:t>Nejlépe je všechny možnosti si demonstrovat opět na příkladu krychle.</w:t>
      </w: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cs-CZ"/>
        </w:rPr>
      </w:pPr>
    </w:p>
    <w:p w:rsidR="0030451B" w:rsidRPr="00403F41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cs-CZ"/>
        </w:rPr>
        <w:t>a)</w:t>
      </w: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 w:rsidRPr="00AC06FE">
        <w:rPr>
          <w:rFonts w:ascii="Verdana" w:eastAsia="Times New Roman" w:hAnsi="Verdana" w:cs="Times New Roman"/>
          <w:noProof/>
          <w:color w:val="3979BB"/>
          <w:sz w:val="24"/>
          <w:szCs w:val="24"/>
          <w:lang w:eastAsia="cs-CZ"/>
        </w:rPr>
        <w:lastRenderedPageBreak/>
        <w:drawing>
          <wp:inline distT="0" distB="0" distL="0" distR="0" wp14:anchorId="2258A666" wp14:editId="3DF45CBD">
            <wp:extent cx="2867025" cy="2743200"/>
            <wp:effectExtent l="0" t="0" r="9525" b="0"/>
            <wp:docPr id="165" name="obrázek 5" descr="ALT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ALT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30451B" w:rsidRPr="00CB4348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cs-CZ"/>
        </w:rPr>
      </w:pPr>
      <w:r w:rsidRPr="00CB434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cs-CZ"/>
        </w:rPr>
        <w:t>Každé dvě roviny jsou rovnoběžné; nemají žádný společný bod.</w:t>
      </w:r>
    </w:p>
    <w:p w:rsidR="0030451B" w:rsidRDefault="001504CD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m:oMath>
        <m:acc>
          <m:accPr>
            <m:chr m:val="⃡"/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ABC</m:t>
            </m:r>
          </m:e>
        </m:acc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∩</m:t>
        </m:r>
        <m:acc>
          <m:accPr>
            <m:chr m:val="⃡"/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KLM</m:t>
            </m:r>
          </m:e>
        </m:acc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∩</m:t>
        </m:r>
        <m:acc>
          <m:accPr>
            <m:chr m:val="⃡"/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EFG</m:t>
            </m:r>
          </m:e>
        </m:acc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=∅</m:t>
        </m:r>
      </m:oMath>
      <w:r w:rsidR="0030451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 xml:space="preserve"> </w:t>
      </w: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30451B" w:rsidRPr="00403F41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>b)</w:t>
      </w: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 w:rsidRPr="00AC06FE">
        <w:rPr>
          <w:rFonts w:ascii="Verdana" w:eastAsia="Times New Roman" w:hAnsi="Verdana" w:cs="Times New Roman"/>
          <w:noProof/>
          <w:color w:val="3979BB"/>
          <w:sz w:val="24"/>
          <w:szCs w:val="24"/>
          <w:lang w:eastAsia="cs-CZ"/>
        </w:rPr>
        <w:drawing>
          <wp:inline distT="0" distB="0" distL="0" distR="0" wp14:anchorId="1DDB66E1" wp14:editId="050684D5">
            <wp:extent cx="2752725" cy="2781300"/>
            <wp:effectExtent l="0" t="0" r="9525" b="0"/>
            <wp:docPr id="166" name="obrázek 6" descr="ALT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ALT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278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cs-CZ"/>
        </w:rPr>
        <w:t>Dvě roviny jsou rovnoběžné, třetí je protíná ve dvou rovnoběžných přímkách.</w:t>
      </w:r>
    </w:p>
    <w:p w:rsidR="0030451B" w:rsidRPr="007A049F" w:rsidRDefault="001504CD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m:oMath>
        <m:acc>
          <m:accPr>
            <m:chr m:val="⃡"/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ABC</m:t>
            </m:r>
          </m:e>
        </m:acc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∩</m:t>
        </m:r>
        <m:acc>
          <m:accPr>
            <m:chr m:val="⃡"/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EFG</m:t>
            </m:r>
          </m:e>
        </m:acc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 xml:space="preserve">=∅  a současně </m:t>
        </m:r>
        <m:acc>
          <m:accPr>
            <m:chr m:val="⃡"/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ABC</m:t>
            </m:r>
          </m:e>
        </m:acc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∩</m:t>
        </m:r>
        <m:acc>
          <m:accPr>
            <m:chr m:val="⃡"/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BCH</m:t>
            </m:r>
          </m:e>
        </m:acc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=</m:t>
        </m:r>
        <m:acc>
          <m:accPr>
            <m:chr m:val="⃡"/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BC</m:t>
            </m:r>
          </m:e>
        </m:acc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 xml:space="preserve">  a současně </m:t>
        </m:r>
        <m:acc>
          <m:accPr>
            <m:chr m:val="⃡"/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EFG</m:t>
            </m:r>
          </m:e>
        </m:acc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∩</m:t>
        </m:r>
        <m:acc>
          <m:accPr>
            <m:chr m:val="⃡"/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BCH</m:t>
            </m:r>
          </m:e>
        </m:acc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=</m:t>
        </m:r>
        <m:acc>
          <m:accPr>
            <m:chr m:val="⃡"/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EH</m:t>
            </m:r>
          </m:e>
        </m:acc>
      </m:oMath>
      <w:r w:rsidR="0030451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 xml:space="preserve"> </w:t>
      </w: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cs-CZ"/>
        </w:rPr>
      </w:pPr>
    </w:p>
    <w:p w:rsidR="0030451B" w:rsidRPr="00CB4348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>c)</w:t>
      </w: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 w:rsidRPr="00AC06FE">
        <w:rPr>
          <w:rFonts w:ascii="Verdana" w:eastAsia="Times New Roman" w:hAnsi="Verdana" w:cs="Times New Roman"/>
          <w:noProof/>
          <w:color w:val="3979BB"/>
          <w:sz w:val="24"/>
          <w:szCs w:val="24"/>
          <w:lang w:eastAsia="cs-CZ"/>
        </w:rPr>
        <w:lastRenderedPageBreak/>
        <w:drawing>
          <wp:inline distT="0" distB="0" distL="0" distR="0" wp14:anchorId="7C6A9EED" wp14:editId="215FEAD4">
            <wp:extent cx="2838450" cy="2828925"/>
            <wp:effectExtent l="0" t="0" r="0" b="9525"/>
            <wp:docPr id="167" name="obrázek 7" descr="ALT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ALT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282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cs-CZ"/>
        </w:rPr>
        <w:t>Každé dvě roviny jsou různoběžné. Průsečnice každých dvou rovin jsou tři různé rovnoběžky.</w:t>
      </w:r>
    </w:p>
    <w:p w:rsidR="0030451B" w:rsidRDefault="001504CD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m:oMath>
        <m:acc>
          <m:accPr>
            <m:chr m:val="⃡"/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ABC</m:t>
            </m:r>
          </m:e>
        </m:acc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∩</m:t>
        </m:r>
        <m:acc>
          <m:accPr>
            <m:chr m:val="⃡"/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BCL</m:t>
            </m:r>
          </m:e>
        </m:acc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=</m:t>
        </m:r>
        <m:acc>
          <m:accPr>
            <m:chr m:val="⃡"/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BC</m:t>
            </m:r>
          </m:e>
        </m:acc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 xml:space="preserve">  a současně </m:t>
        </m:r>
        <m:acc>
          <m:accPr>
            <m:chr m:val="⃡"/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BCL</m:t>
            </m:r>
          </m:e>
        </m:acc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∩</m:t>
        </m:r>
        <m:acc>
          <m:accPr>
            <m:chr m:val="⃡"/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ADL</m:t>
            </m:r>
          </m:e>
        </m:acc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=</m:t>
        </m:r>
        <m:acc>
          <m:accPr>
            <m:chr m:val="⃡"/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KL</m:t>
            </m:r>
          </m:e>
        </m:acc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 xml:space="preserve">  a současně </m:t>
        </m:r>
        <m:acc>
          <m:accPr>
            <m:chr m:val="⃡"/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ABC</m:t>
            </m:r>
          </m:e>
        </m:acc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∩</m:t>
        </m:r>
        <m:acc>
          <m:accPr>
            <m:chr m:val="⃡"/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lang w:eastAsia="cs-CZ"/>
              </w:rPr>
              <m:t>ADL</m:t>
            </m:r>
          </m:e>
        </m:acc>
        <m:r>
          <w:rPr>
            <w:rFonts w:ascii="Cambria Math" w:eastAsia="Times New Roman" w:hAnsi="Cambria Math" w:cs="Times New Roman"/>
            <w:kern w:val="36"/>
            <w:sz w:val="28"/>
            <w:szCs w:val="28"/>
            <w:lang w:eastAsia="cs-CZ"/>
          </w:rPr>
          <m:t>=AD</m:t>
        </m:r>
      </m:oMath>
      <w:r w:rsidR="0030451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 xml:space="preserve"> </w:t>
      </w: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cs-CZ"/>
        </w:rPr>
      </w:pP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cs-CZ"/>
        </w:rPr>
      </w:pP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>d)</w:t>
      </w: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 w:rsidRPr="00AC06FE">
        <w:rPr>
          <w:rFonts w:ascii="Verdana" w:eastAsia="Times New Roman" w:hAnsi="Verdana" w:cs="Times New Roman"/>
          <w:noProof/>
          <w:color w:val="3979BB"/>
          <w:sz w:val="24"/>
          <w:szCs w:val="24"/>
          <w:lang w:eastAsia="cs-CZ"/>
        </w:rPr>
        <w:drawing>
          <wp:inline distT="0" distB="0" distL="0" distR="0" wp14:anchorId="7F065781" wp14:editId="3157DD56">
            <wp:extent cx="3143250" cy="2981325"/>
            <wp:effectExtent l="0" t="0" r="0" b="9525"/>
            <wp:docPr id="168" name="obrázek 8" descr="ALT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ALT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298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cs-CZ"/>
        </w:rPr>
        <w:t>Každé dvě roviny jsou různoběžné a všechny tři roviny mají jedinou společnou průsečnici.</w:t>
      </w: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cs-CZ"/>
        </w:rPr>
      </w:pP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cs-CZ"/>
        </w:rPr>
      </w:pP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cs-CZ"/>
        </w:rPr>
      </w:pP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lastRenderedPageBreak/>
        <w:t>e)</w:t>
      </w: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 w:rsidRPr="00AC06FE">
        <w:rPr>
          <w:rFonts w:ascii="Verdana" w:eastAsia="Times New Roman" w:hAnsi="Verdana" w:cs="Times New Roman"/>
          <w:noProof/>
          <w:color w:val="3979BB"/>
          <w:sz w:val="24"/>
          <w:szCs w:val="24"/>
          <w:lang w:eastAsia="cs-CZ"/>
        </w:rPr>
        <w:drawing>
          <wp:inline distT="0" distB="0" distL="0" distR="0" wp14:anchorId="285D9604" wp14:editId="2950ED53">
            <wp:extent cx="2828925" cy="2838450"/>
            <wp:effectExtent l="0" t="0" r="9525" b="0"/>
            <wp:docPr id="169" name="obrázek 9" descr="ALT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ALT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283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451B" w:rsidRPr="009F5BBC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cs-CZ"/>
        </w:rPr>
        <w:t>Všechny tři roviny mají jediný společný bod.</w:t>
      </w: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cs-CZ"/>
        </w:rPr>
      </w:pP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  <w:t>Protože poslední dva případy se už poměrně těžko zapisují pomocí bodů, které charakterizují dané roviny, podívejte se na všechny možnosti ještě jednou.</w:t>
      </w: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  <w:r w:rsidRPr="00AC06FE">
        <w:rPr>
          <w:rFonts w:ascii="Times New Roman" w:eastAsia="Times New Roman" w:hAnsi="Times New Roman" w:cs="Times New Roman"/>
          <w:bCs/>
          <w:noProof/>
          <w:kern w:val="36"/>
          <w:sz w:val="28"/>
          <w:szCs w:val="28"/>
          <w:lang w:eastAsia="cs-CZ"/>
        </w:rPr>
        <w:drawing>
          <wp:inline distT="0" distB="0" distL="0" distR="0" wp14:anchorId="1D4C9166" wp14:editId="1D72C063">
            <wp:extent cx="6362700" cy="4331587"/>
            <wp:effectExtent l="0" t="0" r="0" b="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5128" cy="433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451B" w:rsidRDefault="0030451B" w:rsidP="0030451B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cs-CZ"/>
        </w:rPr>
      </w:pPr>
    </w:p>
    <w:p w:rsidR="00EB748B" w:rsidRPr="00F65195" w:rsidRDefault="00EB748B" w:rsidP="00B4290E">
      <w:pPr>
        <w:spacing w:after="0"/>
        <w:jc w:val="right"/>
      </w:pPr>
    </w:p>
    <w:sectPr w:rsidR="00EB748B" w:rsidRPr="00F651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3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FA337E"/>
    <w:multiLevelType w:val="hybridMultilevel"/>
    <w:tmpl w:val="0A861AEE"/>
    <w:lvl w:ilvl="0" w:tplc="6B9A63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90E"/>
    <w:rsid w:val="000A039D"/>
    <w:rsid w:val="000A1378"/>
    <w:rsid w:val="000A1A09"/>
    <w:rsid w:val="000C6DE4"/>
    <w:rsid w:val="000E6EE0"/>
    <w:rsid w:val="001504CD"/>
    <w:rsid w:val="00287EC8"/>
    <w:rsid w:val="0030451B"/>
    <w:rsid w:val="00342635"/>
    <w:rsid w:val="003953A3"/>
    <w:rsid w:val="00440A82"/>
    <w:rsid w:val="0048723F"/>
    <w:rsid w:val="004B6C05"/>
    <w:rsid w:val="004D4089"/>
    <w:rsid w:val="005213E5"/>
    <w:rsid w:val="00550919"/>
    <w:rsid w:val="00652B70"/>
    <w:rsid w:val="00673F04"/>
    <w:rsid w:val="00685570"/>
    <w:rsid w:val="007E42CE"/>
    <w:rsid w:val="008C0688"/>
    <w:rsid w:val="008C65D8"/>
    <w:rsid w:val="008D2D47"/>
    <w:rsid w:val="008F6FEF"/>
    <w:rsid w:val="009E7FC0"/>
    <w:rsid w:val="00A75C6D"/>
    <w:rsid w:val="00B04299"/>
    <w:rsid w:val="00B15612"/>
    <w:rsid w:val="00B4290E"/>
    <w:rsid w:val="00B54389"/>
    <w:rsid w:val="00B63922"/>
    <w:rsid w:val="00C1268F"/>
    <w:rsid w:val="00CA25BA"/>
    <w:rsid w:val="00CA3E1B"/>
    <w:rsid w:val="00CA7762"/>
    <w:rsid w:val="00D4233A"/>
    <w:rsid w:val="00D47FC4"/>
    <w:rsid w:val="00D527E8"/>
    <w:rsid w:val="00D95D29"/>
    <w:rsid w:val="00DB28CE"/>
    <w:rsid w:val="00DE1755"/>
    <w:rsid w:val="00E12408"/>
    <w:rsid w:val="00E35F6E"/>
    <w:rsid w:val="00EB748B"/>
    <w:rsid w:val="00F03FD7"/>
    <w:rsid w:val="00FA63DA"/>
    <w:rsid w:val="00FE113A"/>
    <w:rsid w:val="00FF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29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429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42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290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045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29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429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42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290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045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://maths.cz/obrazky/34.png" TargetMode="External"/><Relationship Id="rId18" Type="http://schemas.openxmlformats.org/officeDocument/2006/relationships/image" Target="media/image8.png"/><Relationship Id="rId26" Type="http://schemas.openxmlformats.org/officeDocument/2006/relationships/image" Target="media/image12.png"/><Relationship Id="rId3" Type="http://schemas.microsoft.com/office/2007/relationships/stylesWithEffects" Target="stylesWithEffects.xml"/><Relationship Id="rId21" Type="http://schemas.openxmlformats.org/officeDocument/2006/relationships/hyperlink" Target="http://maths.cz/obrazky/38.png" TargetMode="External"/><Relationship Id="rId7" Type="http://schemas.openxmlformats.org/officeDocument/2006/relationships/image" Target="media/image2.jpeg"/><Relationship Id="rId12" Type="http://schemas.openxmlformats.org/officeDocument/2006/relationships/image" Target="media/image5.png"/><Relationship Id="rId17" Type="http://schemas.openxmlformats.org/officeDocument/2006/relationships/hyperlink" Target="http://maths.cz/obrazky/36.png" TargetMode="External"/><Relationship Id="rId25" Type="http://schemas.openxmlformats.org/officeDocument/2006/relationships/hyperlink" Target="http://maths.cz/obrazky/40.png" TargetMode="Externa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9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maths.cz/obrazky/33.png" TargetMode="External"/><Relationship Id="rId24" Type="http://schemas.openxmlformats.org/officeDocument/2006/relationships/image" Target="media/image11.png"/><Relationship Id="rId5" Type="http://schemas.openxmlformats.org/officeDocument/2006/relationships/webSettings" Target="webSettings.xml"/><Relationship Id="rId15" Type="http://schemas.openxmlformats.org/officeDocument/2006/relationships/hyperlink" Target="http://maths.cz/obrazky/35.png" TargetMode="External"/><Relationship Id="rId23" Type="http://schemas.openxmlformats.org/officeDocument/2006/relationships/hyperlink" Target="http://maths.cz/obrazky/39.png" TargetMode="External"/><Relationship Id="rId28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hyperlink" Target="http://maths.cz/obrazky/37.pn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aths.cz/obrazky/32.png" TargetMode="External"/><Relationship Id="rId14" Type="http://schemas.openxmlformats.org/officeDocument/2006/relationships/image" Target="media/image6.png"/><Relationship Id="rId22" Type="http://schemas.openxmlformats.org/officeDocument/2006/relationships/image" Target="media/image10.png"/><Relationship Id="rId27" Type="http://schemas.openxmlformats.org/officeDocument/2006/relationships/image" Target="media/image13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706</Words>
  <Characters>4166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Matyáš Škvor</cp:lastModifiedBy>
  <cp:revision>3</cp:revision>
  <cp:lastPrinted>2014-01-21T08:50:00Z</cp:lastPrinted>
  <dcterms:created xsi:type="dcterms:W3CDTF">2013-07-30T10:49:00Z</dcterms:created>
  <dcterms:modified xsi:type="dcterms:W3CDTF">2014-01-21T08:51:00Z</dcterms:modified>
</cp:coreProperties>
</file>