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EBC" w:rsidRDefault="006F4EBC" w:rsidP="006F4EBC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3360" behindDoc="0" locked="0" layoutInCell="1" allowOverlap="1" wp14:anchorId="6A5D7F31" wp14:editId="1FE56367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3" name="Obrázek 3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489B" w:rsidRPr="00F73971" w:rsidRDefault="008C489B" w:rsidP="008C489B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>Soukromá obchodní akademie, spol. s.r.o.</w:t>
      </w:r>
      <w:bookmarkStart w:id="0" w:name="_GoBack"/>
      <w:bookmarkEnd w:id="0"/>
    </w:p>
    <w:p w:rsidR="008C489B" w:rsidRPr="00F73971" w:rsidRDefault="008C489B" w:rsidP="008C489B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Svatováclavská 1404</w:t>
      </w:r>
    </w:p>
    <w:p w:rsidR="008C489B" w:rsidRPr="00F73971" w:rsidRDefault="008C489B" w:rsidP="008C489B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43801 Žatec</w:t>
      </w:r>
    </w:p>
    <w:p w:rsidR="008C489B" w:rsidRPr="00F73971" w:rsidRDefault="008C489B" w:rsidP="008C489B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IČO : 25124811</w:t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DIČ : CZ 25124811</w:t>
      </w:r>
    </w:p>
    <w:p w:rsidR="008C489B" w:rsidRPr="00F73971" w:rsidRDefault="008C489B" w:rsidP="008C489B">
      <w:pPr>
        <w:spacing w:after="0"/>
        <w:rPr>
          <w:sz w:val="24"/>
          <w:szCs w:val="24"/>
        </w:rPr>
      </w:pPr>
    </w:p>
    <w:p w:rsidR="008C489B" w:rsidRPr="00F73971" w:rsidRDefault="008C489B" w:rsidP="008C489B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b/>
                <w:color w:val="FF0000"/>
                <w:sz w:val="36"/>
                <w:szCs w:val="36"/>
              </w:rPr>
            </w:pPr>
            <w:r w:rsidRPr="00F73971">
              <w:rPr>
                <w:b/>
                <w:sz w:val="48"/>
                <w:szCs w:val="48"/>
              </w:rPr>
              <w:t xml:space="preserve">Digitální učební materiál – </w:t>
            </w:r>
            <w:r w:rsidRPr="00F73971">
              <w:rPr>
                <w:b/>
                <w:color w:val="FF0000"/>
                <w:sz w:val="48"/>
                <w:szCs w:val="48"/>
              </w:rPr>
              <w:t>III B20</w:t>
            </w:r>
          </w:p>
        </w:tc>
        <w:tc>
          <w:tcPr>
            <w:tcW w:w="4606" w:type="dxa"/>
          </w:tcPr>
          <w:p w:rsidR="006F4EBC" w:rsidRPr="006F4EBC" w:rsidRDefault="006F4EBC" w:rsidP="006F4EBC">
            <w:pPr>
              <w:rPr>
                <w:b/>
                <w:sz w:val="32"/>
                <w:szCs w:val="32"/>
              </w:rPr>
            </w:pPr>
            <w:r w:rsidRPr="006F4EBC">
              <w:rPr>
                <w:b/>
                <w:sz w:val="32"/>
                <w:szCs w:val="32"/>
              </w:rPr>
              <w:t xml:space="preserve">Tematická oblast: </w:t>
            </w:r>
          </w:p>
          <w:p w:rsidR="006F4EBC" w:rsidRPr="006F4EBC" w:rsidRDefault="006F4EBC" w:rsidP="006F4EBC">
            <w:pPr>
              <w:rPr>
                <w:b/>
                <w:sz w:val="32"/>
                <w:szCs w:val="32"/>
              </w:rPr>
            </w:pPr>
            <w:r w:rsidRPr="006F4EBC">
              <w:rPr>
                <w:b/>
                <w:sz w:val="32"/>
                <w:szCs w:val="32"/>
              </w:rPr>
              <w:t>Matematika –</w:t>
            </w:r>
          </w:p>
          <w:p w:rsidR="008C489B" w:rsidRPr="00F73971" w:rsidRDefault="006F4EBC" w:rsidP="006F4EBC">
            <w:pPr>
              <w:rPr>
                <w:b/>
                <w:sz w:val="32"/>
                <w:szCs w:val="32"/>
              </w:rPr>
            </w:pPr>
            <w:r w:rsidRPr="006F4EBC">
              <w:rPr>
                <w:b/>
                <w:bCs/>
                <w:sz w:val="32"/>
                <w:szCs w:val="32"/>
              </w:rPr>
              <w:t>B-</w:t>
            </w:r>
            <w:proofErr w:type="spellStart"/>
            <w:r w:rsidRPr="006F4EBC">
              <w:rPr>
                <w:b/>
                <w:bCs/>
                <w:sz w:val="32"/>
                <w:szCs w:val="32"/>
              </w:rPr>
              <w:t>Planimetrie,B</w:t>
            </w:r>
            <w:proofErr w:type="spellEnd"/>
            <w:r w:rsidRPr="006F4EBC">
              <w:rPr>
                <w:b/>
                <w:bCs/>
                <w:sz w:val="32"/>
                <w:szCs w:val="32"/>
              </w:rPr>
              <w:t>-Stereometrie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MATEMATIKA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Miloslav Novák, Mgr.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Koule a její části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středoškolské vzdělávání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3. ročník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znalost vztahů a schopnost jejich aplikace</w:t>
            </w: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</w:p>
        </w:tc>
      </w:tr>
      <w:tr w:rsidR="008C489B" w:rsidRPr="00F73971" w:rsidTr="00794553">
        <w:tc>
          <w:tcPr>
            <w:tcW w:w="4606" w:type="dxa"/>
          </w:tcPr>
          <w:p w:rsidR="008C489B" w:rsidRPr="00F73971" w:rsidRDefault="008C489B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8C489B" w:rsidRPr="00F73971" w:rsidRDefault="008C489B" w:rsidP="00794553">
            <w:pPr>
              <w:rPr>
                <w:sz w:val="24"/>
                <w:szCs w:val="24"/>
              </w:rPr>
            </w:pPr>
          </w:p>
        </w:tc>
      </w:tr>
    </w:tbl>
    <w:p w:rsidR="008C489B" w:rsidRPr="00F73971" w:rsidRDefault="008C489B" w:rsidP="008C489B">
      <w:pPr>
        <w:spacing w:after="0"/>
        <w:rPr>
          <w:sz w:val="24"/>
          <w:szCs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u w:val="single"/>
        </w:rPr>
      </w:pPr>
      <w:r w:rsidRPr="00F73971">
        <w:rPr>
          <w:rFonts w:ascii="Calibri" w:eastAsia="Calibri" w:hAnsi="Calibri" w:cs="Times New Roman"/>
          <w:b/>
          <w:sz w:val="32"/>
          <w:szCs w:val="32"/>
          <w:highlight w:val="yellow"/>
          <w:u w:val="single"/>
        </w:rPr>
        <w:t>Objem a povrch koule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  <w:highlight w:val="yellow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3</m:t>
            </m:r>
          </m:sup>
        </m:sSup>
      </m:oMath>
      <w:r w:rsidRPr="00F73971">
        <w:rPr>
          <w:rFonts w:ascii="Calibri" w:eastAsia="Calibri" w:hAnsi="Calibri" w:cs="Times New Roman"/>
          <w:b/>
          <w:sz w:val="28"/>
          <w:szCs w:val="28"/>
          <w:highlight w:val="yellow"/>
        </w:rPr>
        <w:t xml:space="preserve"> 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S=4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p>
        </m:sSup>
      </m:oMath>
      <w:r w:rsidRPr="00F73971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489B" w:rsidRPr="00F73971" w:rsidRDefault="008C489B" w:rsidP="008C489B">
      <w:pPr>
        <w:shd w:val="clear" w:color="auto" w:fill="FFFFFF"/>
        <w:spacing w:after="0" w:line="240" w:lineRule="auto"/>
        <w:jc w:val="center"/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</w:pPr>
      <w:r w:rsidRPr="00F73971"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  <w:br/>
      </w:r>
    </w:p>
    <w:p w:rsidR="008C489B" w:rsidRPr="00F73971" w:rsidRDefault="008C489B" w:rsidP="008C489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</w:pPr>
      <w:r w:rsidRPr="00F73971"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  <w:t xml:space="preserve">Kulový vrchlík a kulový pás: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cyan"/>
            <w:lang w:eastAsia="cs-CZ"/>
          </w:rPr>
          <m:t>S=2</m:t>
        </m:r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cyan"/>
            <w:lang w:eastAsia="cs-CZ"/>
          </w:rPr>
          <m:t>πrv</m:t>
        </m:r>
      </m:oMath>
      <w:r w:rsidRPr="00F73971"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  <w:t xml:space="preserve">  </w:t>
      </w:r>
    </w:p>
    <w:p w:rsidR="008C489B" w:rsidRPr="00F73971" w:rsidRDefault="008C489B" w:rsidP="008C489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</w:pPr>
      <w:r w:rsidRPr="00F73971"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  <w:t xml:space="preserve">Kulová úseč: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cyan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cyan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πv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6</m:t>
            </m:r>
          </m:den>
        </m:f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cya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cyan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ρ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cyan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cyan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cyan"/>
                    <w:lang w:eastAsia="cs-CZ"/>
                  </w:rPr>
                  <m:t>2</m:t>
                </m:r>
              </m:sup>
            </m:sSup>
          </m:e>
        </m:d>
      </m:oMath>
      <w:r w:rsidRPr="00F73971"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  <w:t xml:space="preserve"> </w:t>
      </w:r>
    </w:p>
    <w:p w:rsidR="008C489B" w:rsidRPr="00F73971" w:rsidRDefault="008C489B" w:rsidP="008C489B">
      <w:pPr>
        <w:shd w:val="clear" w:color="auto" w:fill="FFFFFF"/>
        <w:spacing w:after="0" w:line="240" w:lineRule="auto"/>
        <w:jc w:val="center"/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</w:pPr>
    </w:p>
    <w:p w:rsidR="008C489B" w:rsidRPr="00F73971" w:rsidRDefault="008C489B" w:rsidP="008C489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</w:pPr>
      <w:r w:rsidRPr="00F73971">
        <w:rPr>
          <w:rFonts w:ascii="Arial CE" w:eastAsia="Times New Roman" w:hAnsi="Arial CE" w:cs="Arial CE"/>
          <w:b/>
          <w:bCs/>
          <w:color w:val="000000"/>
          <w:sz w:val="27"/>
          <w:szCs w:val="27"/>
          <w:lang w:eastAsia="cs-CZ"/>
        </w:rPr>
        <w:t xml:space="preserve">Kulová vrstva: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πv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6</m:t>
            </m:r>
          </m:den>
        </m:f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yellow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3</m:t>
            </m:r>
            <m:sSubSup>
              <m:sSub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yellow"/>
                    <w:lang w:eastAsia="cs-CZ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+3</m:t>
            </m:r>
            <m:sSubSup>
              <m:sSub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yellow"/>
                    <w:lang w:eastAsia="cs-CZ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yellow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yellow"/>
                    <w:lang w:eastAsia="cs-CZ"/>
                  </w:rPr>
                  <m:t>2</m:t>
                </m:r>
              </m:sup>
            </m:sSup>
          </m:e>
        </m:d>
      </m:oMath>
    </w:p>
    <w:p w:rsidR="008C489B" w:rsidRPr="00F73971" w:rsidRDefault="008C489B" w:rsidP="008C489B">
      <w:pPr>
        <w:shd w:val="clear" w:color="auto" w:fill="FFFFFF"/>
        <w:spacing w:line="240" w:lineRule="auto"/>
        <w:jc w:val="center"/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Arial CE" w:eastAsia="Times New Roman" w:hAnsi="Arial CE" w:cs="Arial CE"/>
          <w:b/>
          <w:color w:val="000000"/>
          <w:sz w:val="36"/>
          <w:szCs w:val="36"/>
          <w:u w:val="single"/>
          <w:lang w:eastAsia="cs-CZ"/>
        </w:rPr>
        <w:t xml:space="preserve">Příklady </w:t>
      </w:r>
      <w:r w:rsidRPr="00F73971"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  <w:br/>
      </w:r>
      <w:r w:rsidRPr="00F73971">
        <w:rPr>
          <w:rFonts w:ascii="Arial CE" w:eastAsia="Times New Roman" w:hAnsi="Arial CE" w:cs="Arial CE"/>
          <w:color w:val="000000"/>
          <w:sz w:val="20"/>
          <w:szCs w:val="20"/>
          <w:lang w:eastAsia="cs-CZ"/>
        </w:rPr>
        <w:br/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1.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Vypočítejte délku hrany krychle vepsané do polokoule o poloměru 9cm.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0E158AE" wp14:editId="7013E9C5">
            <wp:simplePos x="0" y="0"/>
            <wp:positionH relativeFrom="margin">
              <wp:align>left</wp:align>
            </wp:positionH>
            <wp:positionV relativeFrom="paragraph">
              <wp:posOffset>138430</wp:posOffset>
            </wp:positionV>
            <wp:extent cx="2557145" cy="2233930"/>
            <wp:effectExtent l="0" t="0" r="0" b="0"/>
            <wp:wrapSquare wrapText="bothSides"/>
            <wp:docPr id="75" name="obrázek 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0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40" b="5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145" cy="223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8"/>
        </w:rPr>
        <w:object w:dxaOrig="1635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21pt" o:ole="">
            <v:imagedata r:id="rId10" o:title=""/>
          </v:shape>
          <o:OLEObject Type="Embed" ProgID="Equation.3" ShapeID="_x0000_i1025" DrawAspect="Content" ObjectID="_1451803908" r:id="rId11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68"/>
        </w:rPr>
        <w:object w:dxaOrig="4020" w:dyaOrig="1485">
          <v:shape id="_x0000_i1026" type="#_x0000_t75" style="width:201pt;height:75pt" o:ole="">
            <v:imagedata r:id="rId12" o:title=""/>
          </v:shape>
          <o:OLEObject Type="Embed" ProgID="Equation.3" ShapeID="_x0000_i1026" DrawAspect="Content" ObjectID="_1451803909" r:id="rId13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1935" w:dyaOrig="675">
          <v:shape id="_x0000_i1027" type="#_x0000_t75" style="width:97.5pt;height:34.5pt" o:ole="">
            <v:imagedata r:id="rId14" o:title=""/>
          </v:shape>
          <o:OLEObject Type="Embed" ProgID="Equation.3" ShapeID="_x0000_i1027" DrawAspect="Content" ObjectID="_1451803910" r:id="rId15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70" w:dyaOrig="375">
          <v:shape id="_x0000_i1028" type="#_x0000_t75" style="width:58.5pt;height:19.5pt" o:ole="">
            <v:imagedata r:id="rId16" o:title=""/>
          </v:shape>
          <o:OLEObject Type="Embed" ProgID="Equation.3" ShapeID="_x0000_i1028" DrawAspect="Content" ObjectID="_1451803911" r:id="rId17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70" w:dyaOrig="375">
          <v:shape id="_x0000_i1029" type="#_x0000_t75" style="width:58.5pt;height:19.5pt" o:ole="">
            <v:imagedata r:id="rId18" o:title=""/>
          </v:shape>
          <o:OLEObject Type="Embed" ProgID="Equation.3" ShapeID="_x0000_i1029" DrawAspect="Content" ObjectID="_1451803912" r:id="rId19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95" w:dyaOrig="375">
          <v:shape id="_x0000_i1030" type="#_x0000_t75" style="width:55.5pt;height:19.5pt" o:ole="">
            <v:imagedata r:id="rId20" o:title=""/>
          </v:shape>
          <o:OLEObject Type="Embed" ProgID="Equation.3" ShapeID="_x0000_i1030" DrawAspect="Content" ObjectID="_1451803913" r:id="rId21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00" w:dyaOrig="375">
          <v:shape id="_x0000_i1031" type="#_x0000_t75" style="width:60pt;height:19.5pt" o:ole="">
            <v:imagedata r:id="rId22" o:title=""/>
          </v:shape>
          <o:OLEObject Type="Embed" ProgID="Equation.3" ShapeID="_x0000_i1031" DrawAspect="Content" ObjectID="_1451803914" r:id="rId23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2.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Vypočítejte plochu řezu vodorovnou rovinou ve vzdálenosti 3cm od středu koule s poloměrem 10cm.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46FC0D3F" wp14:editId="4E950C44">
            <wp:simplePos x="0" y="0"/>
            <wp:positionH relativeFrom="column">
              <wp:posOffset>17780</wp:posOffset>
            </wp:positionH>
            <wp:positionV relativeFrom="paragraph">
              <wp:posOffset>-1270</wp:posOffset>
            </wp:positionV>
            <wp:extent cx="1968500" cy="1924050"/>
            <wp:effectExtent l="0" t="0" r="0" b="0"/>
            <wp:wrapSquare wrapText="bothSides"/>
            <wp:docPr id="76" name="obrázek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b/>
          <w:sz w:val="24"/>
        </w:rPr>
        <w:t xml:space="preserve"> </w:t>
      </w:r>
      <w:r w:rsidRPr="00F73971">
        <w:rPr>
          <w:rFonts w:ascii="Calibri" w:eastAsia="Calibri" w:hAnsi="Calibri" w:cs="Times New Roman"/>
        </w:rPr>
        <w:t>Postup: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  <w:r w:rsidRPr="00F73971">
        <w:rPr>
          <w:rFonts w:ascii="Calibri" w:eastAsia="Calibri" w:hAnsi="Calibri" w:cs="Times New Roman"/>
        </w:rPr>
        <w:t>Poloměr řezu: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3480" w:dyaOrig="420">
          <v:shape id="_x0000_i1032" type="#_x0000_t75" style="width:174pt;height:21pt" o:ole="">
            <v:imagedata r:id="rId25" o:title=""/>
          </v:shape>
          <o:OLEObject Type="Embed" ProgID="Equation.3" ShapeID="_x0000_i1032" DrawAspect="Content" ObjectID="_1451803915" r:id="rId26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  <w:r w:rsidRPr="00F73971">
        <w:rPr>
          <w:rFonts w:ascii="Calibri" w:eastAsia="Calibri" w:hAnsi="Calibri" w:cs="Times New Roman"/>
        </w:rPr>
        <w:t>Plocha řezu:</w:t>
      </w:r>
      <w:r w:rsidRPr="00F73971">
        <w:rPr>
          <w:rFonts w:ascii="Calibri" w:eastAsia="Calibri" w:hAnsi="Calibri" w:cs="Times New Roman"/>
          <w:position w:val="-24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875" w:dyaOrig="405">
          <v:shape id="_x0000_i1033" type="#_x0000_t75" style="width:94.5pt;height:21pt" o:ole="">
            <v:imagedata r:id="rId27" o:title=""/>
          </v:shape>
          <o:OLEObject Type="Embed" ProgID="Equation.3" ShapeID="_x0000_i1033" DrawAspect="Content" ObjectID="_1451803916" r:id="rId28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lastRenderedPageBreak/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45" w:dyaOrig="375">
          <v:shape id="_x0000_i1034" type="#_x0000_t75" style="width:63pt;height:19.5pt" o:ole="">
            <v:imagedata r:id="rId29" o:title=""/>
          </v:shape>
          <o:OLEObject Type="Embed" ProgID="Equation.3" ShapeID="_x0000_i1034" DrawAspect="Content" ObjectID="_1451803917" r:id="rId30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45" w:dyaOrig="375">
          <v:shape id="_x0000_i1035" type="#_x0000_t75" style="width:63pt;height:19.5pt" o:ole="">
            <v:imagedata r:id="rId31" o:title=""/>
          </v:shape>
          <o:OLEObject Type="Embed" ProgID="Equation.3" ShapeID="_x0000_i1035" DrawAspect="Content" ObjectID="_1451803918" r:id="rId32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75">
          <v:shape id="_x0000_i1036" type="#_x0000_t75" style="width:69pt;height:19.5pt" o:ole="">
            <v:imagedata r:id="rId33" o:title=""/>
          </v:shape>
          <o:OLEObject Type="Embed" ProgID="Equation.3" ShapeID="_x0000_i1036" DrawAspect="Content" ObjectID="_1451803919" r:id="rId34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575" w:dyaOrig="375">
          <v:shape id="_x0000_i1037" type="#_x0000_t75" style="width:79.5pt;height:19.5pt" o:ole="">
            <v:imagedata r:id="rId35" o:title=""/>
          </v:shape>
          <o:OLEObject Type="Embed" ProgID="Equation.3" ShapeID="_x0000_i1037" DrawAspect="Content" ObjectID="_1451803920" r:id="rId36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3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Kulová úseč má poloměr podstavy 7cm a výšku 5cm. Vypočítejte poloměr koule.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47047980" wp14:editId="11B5F374">
            <wp:simplePos x="0" y="0"/>
            <wp:positionH relativeFrom="margin">
              <wp:align>left</wp:align>
            </wp:positionH>
            <wp:positionV relativeFrom="paragraph">
              <wp:posOffset>60960</wp:posOffset>
            </wp:positionV>
            <wp:extent cx="1968500" cy="1884045"/>
            <wp:effectExtent l="0" t="0" r="0" b="1905"/>
            <wp:wrapSquare wrapText="bothSides"/>
            <wp:docPr id="77" name="obrázek 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4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1884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1680" w:dyaOrig="405">
          <v:shape id="_x0000_i1038" type="#_x0000_t75" style="width:84pt;height:21pt" o:ole="">
            <v:imagedata r:id="rId38" o:title=""/>
          </v:shape>
          <o:OLEObject Type="Embed" ProgID="Equation.3" ShapeID="_x0000_i1038" DrawAspect="Content" ObjectID="_1451803921" r:id="rId39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4095" w:dyaOrig="675">
          <v:shape id="_x0000_i1039" type="#_x0000_t75" style="width:205.5pt;height:34.5pt" o:ole="">
            <v:imagedata r:id="rId40" o:title=""/>
          </v:shape>
          <o:OLEObject Type="Embed" ProgID="Equation.3" ShapeID="_x0000_i1039" DrawAspect="Content" ObjectID="_1451803922" r:id="rId41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  <w:r w:rsidRPr="00F73971">
        <w:rPr>
          <w:rFonts w:ascii="Calibri" w:eastAsia="Calibri" w:hAnsi="Calibri" w:cs="Times New Roman"/>
          <w:position w:val="-24"/>
        </w:rPr>
        <w:object w:dxaOrig="2520" w:dyaOrig="660">
          <v:shape id="_x0000_i1040" type="#_x0000_t75" style="width:126pt;height:33pt" o:ole="">
            <v:imagedata r:id="rId42" o:title=""/>
          </v:shape>
          <o:OLEObject Type="Embed" ProgID="Equation.3" ShapeID="_x0000_i1040" DrawAspect="Content" ObjectID="_1451803923" r:id="rId43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35" w:dyaOrig="330">
          <v:shape id="_x0000_i1041" type="#_x0000_t75" style="width:52.5pt;height:16.5pt" o:ole="">
            <v:imagedata r:id="rId44" o:title=""/>
          </v:shape>
          <o:OLEObject Type="Embed" ProgID="Equation.3" ShapeID="_x0000_i1041" DrawAspect="Content" ObjectID="_1451803924" r:id="rId45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35" w:dyaOrig="330">
          <v:shape id="_x0000_i1042" type="#_x0000_t75" style="width:52.5pt;height:16.5pt" o:ole="">
            <v:imagedata r:id="rId46" o:title=""/>
          </v:shape>
          <o:OLEObject Type="Embed" ProgID="Equation.3" ShapeID="_x0000_i1042" DrawAspect="Content" ObjectID="_1451803925" r:id="rId47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35" w:dyaOrig="330">
          <v:shape id="_x0000_i1043" type="#_x0000_t75" style="width:52.5pt;height:16.5pt" o:ole="">
            <v:imagedata r:id="rId48" o:title=""/>
          </v:shape>
          <o:OLEObject Type="Embed" ProgID="Equation.3" ShapeID="_x0000_i1043" DrawAspect="Content" ObjectID="_1451803926" r:id="rId49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10" w:dyaOrig="330">
          <v:shape id="_x0000_i1044" type="#_x0000_t75" style="width:55.5pt;height:16.5pt" o:ole="">
            <v:imagedata r:id="rId50" o:title=""/>
          </v:shape>
          <o:OLEObject Type="Embed" ProgID="Equation.3" ShapeID="_x0000_i1044" DrawAspect="Content" ObjectID="_1451803927" r:id="rId51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4.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Rotací pravoúhlého trojúhelníka vznikne rotační kužel s objemem V=521,1cm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perscript"/>
        </w:rPr>
        <w:t>3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, a odchylkou stěny od roviny podstavy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ϕ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=65°. Určete poloměr podstavy.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655" w:dyaOrig="630">
          <v:shape id="_x0000_i1045" type="#_x0000_t75" style="width:133.5pt;height:31.5pt" o:ole="">
            <v:imagedata r:id="rId52" o:title=""/>
          </v:shape>
          <o:OLEObject Type="Embed" ProgID="Equation.3" ShapeID="_x0000_i1045" DrawAspect="Content" ObjectID="_1451803928" r:id="rId53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3660" w:dyaOrig="630">
          <v:shape id="_x0000_i1046" type="#_x0000_t75" style="width:183pt;height:31.5pt" o:ole="">
            <v:imagedata r:id="rId54" o:title=""/>
          </v:shape>
          <o:OLEObject Type="Embed" ProgID="Equation.3" ShapeID="_x0000_i1046" DrawAspect="Content" ObjectID="_1451803929" r:id="rId55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5115" w:dyaOrig="705">
          <v:shape id="_x0000_i1047" type="#_x0000_t75" style="width:256.5pt;height:36pt" o:ole="">
            <v:imagedata r:id="rId56" o:title=""/>
          </v:shape>
          <o:OLEObject Type="Embed" ProgID="Equation.3" ShapeID="_x0000_i1047" DrawAspect="Content" ObjectID="_1451803930" r:id="rId57"/>
        </w:object>
      </w: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</w:p>
    <w:p w:rsidR="008C489B" w:rsidRPr="00F73971" w:rsidRDefault="008C489B" w:rsidP="008C489B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00" w:dyaOrig="375">
          <v:shape id="_x0000_i1048" type="#_x0000_t75" style="width:60pt;height:19.5pt" o:ole="">
            <v:imagedata r:id="rId58" o:title=""/>
          </v:shape>
          <o:OLEObject Type="Embed" ProgID="Equation.3" ShapeID="_x0000_i1048" DrawAspect="Content" ObjectID="_1451803931" r:id="rId59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20" w:dyaOrig="375">
          <v:shape id="_x0000_i1049" type="#_x0000_t75" style="width:66pt;height:19.5pt" o:ole="">
            <v:imagedata r:id="rId60" o:title=""/>
          </v:shape>
          <o:OLEObject Type="Embed" ProgID="Equation.3" ShapeID="_x0000_i1049" DrawAspect="Content" ObjectID="_1451803932" r:id="rId61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35" w:dyaOrig="375">
          <v:shape id="_x0000_i1050" type="#_x0000_t75" style="width:82.5pt;height:19.5pt" o:ole="">
            <v:imagedata r:id="rId62" o:title=""/>
          </v:shape>
          <o:OLEObject Type="Embed" ProgID="Equation.3" ShapeID="_x0000_i1050" DrawAspect="Content" ObjectID="_1451803933" r:id="rId63"/>
        </w:object>
      </w:r>
    </w:p>
    <w:p w:rsidR="008C489B" w:rsidRPr="00F73971" w:rsidRDefault="008C489B" w:rsidP="008C489B">
      <w:pPr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20" w:dyaOrig="375">
          <v:shape id="_x0000_i1051" type="#_x0000_t75" style="width:81pt;height:19.5pt" o:ole="">
            <v:imagedata r:id="rId64" o:title=""/>
          </v:shape>
          <o:OLEObject Type="Embed" ProgID="Equation.3" ShapeID="_x0000_i1051" DrawAspect="Content" ObjectID="_1451803934" r:id="rId65"/>
        </w:object>
      </w:r>
    </w:p>
    <w:p w:rsidR="0085127F" w:rsidRPr="008C489B" w:rsidRDefault="00CB6B96" w:rsidP="008C489B"/>
    <w:sectPr w:rsidR="0085127F" w:rsidRPr="008C4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B96" w:rsidRDefault="00CB6B96" w:rsidP="006F160E">
      <w:pPr>
        <w:spacing w:after="0" w:line="240" w:lineRule="auto"/>
      </w:pPr>
      <w:r>
        <w:separator/>
      </w:r>
    </w:p>
  </w:endnote>
  <w:endnote w:type="continuationSeparator" w:id="0">
    <w:p w:rsidR="00CB6B96" w:rsidRDefault="00CB6B9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B96" w:rsidRDefault="00CB6B96" w:rsidP="006F160E">
      <w:pPr>
        <w:spacing w:after="0" w:line="240" w:lineRule="auto"/>
      </w:pPr>
      <w:r>
        <w:separator/>
      </w:r>
    </w:p>
  </w:footnote>
  <w:footnote w:type="continuationSeparator" w:id="0">
    <w:p w:rsidR="00CB6B96" w:rsidRDefault="00CB6B96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188"/>
    <w:multiLevelType w:val="multilevel"/>
    <w:tmpl w:val="BE0A4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5470526"/>
    <w:multiLevelType w:val="multilevel"/>
    <w:tmpl w:val="8752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90DA8"/>
    <w:multiLevelType w:val="multilevel"/>
    <w:tmpl w:val="3570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37C44"/>
    <w:multiLevelType w:val="multilevel"/>
    <w:tmpl w:val="2F9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BF1A61"/>
    <w:multiLevelType w:val="multilevel"/>
    <w:tmpl w:val="5D2C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73A6C"/>
    <w:multiLevelType w:val="multilevel"/>
    <w:tmpl w:val="F89C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97772B"/>
    <w:multiLevelType w:val="multilevel"/>
    <w:tmpl w:val="E5C8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26C3C"/>
    <w:multiLevelType w:val="multilevel"/>
    <w:tmpl w:val="FED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301BC"/>
    <w:multiLevelType w:val="multilevel"/>
    <w:tmpl w:val="5BF2C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D1F5E8B"/>
    <w:multiLevelType w:val="multilevel"/>
    <w:tmpl w:val="8D3E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F26C6E"/>
    <w:multiLevelType w:val="multilevel"/>
    <w:tmpl w:val="EE26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83BBA"/>
    <w:multiLevelType w:val="multilevel"/>
    <w:tmpl w:val="3CB07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0F"/>
    <w:multiLevelType w:val="multilevel"/>
    <w:tmpl w:val="05A8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3409AB"/>
    <w:multiLevelType w:val="multilevel"/>
    <w:tmpl w:val="4FB8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6E05BE"/>
    <w:multiLevelType w:val="multilevel"/>
    <w:tmpl w:val="EBBC4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13"/>
  </w:num>
  <w:num w:numId="11">
    <w:abstractNumId w:val="11"/>
  </w:num>
  <w:num w:numId="12">
    <w:abstractNumId w:val="0"/>
  </w:num>
  <w:num w:numId="13">
    <w:abstractNumId w:val="6"/>
  </w:num>
  <w:num w:numId="14">
    <w:abstractNumId w:val="12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16A9D"/>
    <w:rsid w:val="00150A03"/>
    <w:rsid w:val="00166B42"/>
    <w:rsid w:val="00194F93"/>
    <w:rsid w:val="0020141A"/>
    <w:rsid w:val="00265FF9"/>
    <w:rsid w:val="00270C71"/>
    <w:rsid w:val="00352EA0"/>
    <w:rsid w:val="00361AC4"/>
    <w:rsid w:val="00363647"/>
    <w:rsid w:val="003D2CC8"/>
    <w:rsid w:val="003F021A"/>
    <w:rsid w:val="00442A34"/>
    <w:rsid w:val="0049745B"/>
    <w:rsid w:val="005001E9"/>
    <w:rsid w:val="005E1159"/>
    <w:rsid w:val="006A3D4F"/>
    <w:rsid w:val="006B758C"/>
    <w:rsid w:val="006F160E"/>
    <w:rsid w:val="006F4EBC"/>
    <w:rsid w:val="00821B82"/>
    <w:rsid w:val="00881599"/>
    <w:rsid w:val="008C1C2A"/>
    <w:rsid w:val="008C489B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57F53"/>
    <w:rsid w:val="00CB0E83"/>
    <w:rsid w:val="00CB6B96"/>
    <w:rsid w:val="00CC67FE"/>
    <w:rsid w:val="00CD66B3"/>
    <w:rsid w:val="00CE6F7E"/>
    <w:rsid w:val="00D14602"/>
    <w:rsid w:val="00D23178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489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489B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1.bin"/><Relationship Id="rId24" Type="http://schemas.openxmlformats.org/officeDocument/2006/relationships/image" Target="media/image10.e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emf"/><Relationship Id="rId40" Type="http://schemas.openxmlformats.org/officeDocument/2006/relationships/image" Target="media/image19.wmf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8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8" Type="http://schemas.openxmlformats.org/officeDocument/2006/relationships/image" Target="media/image1.jpeg"/><Relationship Id="rId51" Type="http://schemas.openxmlformats.org/officeDocument/2006/relationships/oleObject" Target="embeddings/oleObject20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4.bin"/><Relationship Id="rId67" Type="http://schemas.openxmlformats.org/officeDocument/2006/relationships/theme" Target="theme/theme1.xml"/><Relationship Id="rId20" Type="http://schemas.openxmlformats.org/officeDocument/2006/relationships/image" Target="media/image8.wmf"/><Relationship Id="rId41" Type="http://schemas.openxmlformats.org/officeDocument/2006/relationships/oleObject" Target="embeddings/oleObject15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3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27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2</cp:revision>
  <cp:lastPrinted>2014-01-21T08:49:00Z</cp:lastPrinted>
  <dcterms:created xsi:type="dcterms:W3CDTF">2014-01-21T08:49:00Z</dcterms:created>
  <dcterms:modified xsi:type="dcterms:W3CDTF">2014-01-21T08:49:00Z</dcterms:modified>
</cp:coreProperties>
</file>