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204078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B748B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48B" w:rsidRPr="00F65195" w:rsidRDefault="00EB748B" w:rsidP="00C81F25">
            <w:pPr>
              <w:rPr>
                <w:b/>
              </w:rPr>
            </w:pPr>
            <w:r w:rsidRPr="00F6519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48B" w:rsidRPr="00F65195" w:rsidRDefault="00EB748B" w:rsidP="00C81F25">
            <w:pPr>
              <w:rPr>
                <w:b/>
              </w:rPr>
            </w:pPr>
            <w:r w:rsidRPr="00F65195">
              <w:rPr>
                <w:b/>
              </w:rPr>
              <w:t xml:space="preserve">Tematická oblast: </w:t>
            </w:r>
          </w:p>
        </w:tc>
      </w:tr>
      <w:tr w:rsidR="00EB748B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48B" w:rsidRPr="00F65195" w:rsidRDefault="00EB748B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48B" w:rsidRPr="00F65195" w:rsidRDefault="00EB748B" w:rsidP="00C81F25">
            <w:r w:rsidRPr="00F65195">
              <w:t>MATEMATIKA</w:t>
            </w:r>
          </w:p>
        </w:tc>
      </w:tr>
      <w:tr w:rsidR="00EB748B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48B" w:rsidRPr="00F65195" w:rsidRDefault="00EB748B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48B" w:rsidRPr="00F65195" w:rsidRDefault="00EB748B" w:rsidP="00C81F25">
            <w:r w:rsidRPr="00F65195">
              <w:t>Miloslav Novák, Mgr.</w:t>
            </w:r>
          </w:p>
        </w:tc>
      </w:tr>
      <w:tr w:rsidR="00EB748B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48B" w:rsidRPr="00F65195" w:rsidRDefault="00EB748B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48B" w:rsidRPr="00F65195" w:rsidRDefault="00EB748B" w:rsidP="00C81F25">
            <w:pPr>
              <w:rPr>
                <w:b/>
              </w:rPr>
            </w:pPr>
            <w:r w:rsidRPr="00F65195">
              <w:rPr>
                <w:b/>
              </w:rPr>
              <w:t>III C2 – Vzdálenosti bodů</w:t>
            </w:r>
          </w:p>
        </w:tc>
      </w:tr>
      <w:tr w:rsidR="00EB748B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48B" w:rsidRPr="00F65195" w:rsidRDefault="00EB748B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48B" w:rsidRPr="00F65195" w:rsidRDefault="00EB748B" w:rsidP="00C81F25">
            <w:r w:rsidRPr="00F65195">
              <w:t>středoškolské vzdělání</w:t>
            </w:r>
          </w:p>
        </w:tc>
      </w:tr>
      <w:tr w:rsidR="00EB748B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48B" w:rsidRPr="00F65195" w:rsidRDefault="00EB748B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48B" w:rsidRPr="00F65195" w:rsidRDefault="00EB748B" w:rsidP="00C81F25">
            <w:r w:rsidRPr="00F65195">
              <w:t>4. ročník</w:t>
            </w:r>
          </w:p>
        </w:tc>
      </w:tr>
      <w:tr w:rsidR="00EB748B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48B" w:rsidRPr="00F65195" w:rsidRDefault="00EB748B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48B" w:rsidRPr="00F65195" w:rsidRDefault="00EB748B" w:rsidP="00C81F25">
            <w:r>
              <w:t>žák umí použít vzorec pro výpočet vzdálenosti dvou bodů a středu úsečky</w:t>
            </w:r>
          </w:p>
        </w:tc>
      </w:tr>
      <w:tr w:rsidR="00EB748B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748B" w:rsidRPr="00F65195" w:rsidRDefault="00EB748B" w:rsidP="00C81F25">
            <w:pPr>
              <w:rPr>
                <w:b/>
              </w:rPr>
            </w:pPr>
            <w:r w:rsidRPr="00F6519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48B" w:rsidRPr="00F65195" w:rsidRDefault="00EB748B" w:rsidP="00C81F25">
            <w:r>
              <w:t>leden 2013</w:t>
            </w:r>
          </w:p>
        </w:tc>
      </w:tr>
    </w:tbl>
    <w:p w:rsidR="00EB748B" w:rsidRPr="00F65195" w:rsidRDefault="00EB748B" w:rsidP="00EB748B">
      <w:pPr>
        <w:spacing w:after="0"/>
      </w:pPr>
    </w:p>
    <w:p w:rsidR="00EB748B" w:rsidRPr="00F65195" w:rsidRDefault="00EB748B" w:rsidP="00EB748B"/>
    <w:p w:rsidR="00EB748B" w:rsidRPr="00F65195" w:rsidRDefault="00EB748B" w:rsidP="00EB748B"/>
    <w:p w:rsidR="00EB748B" w:rsidRPr="00F65195" w:rsidRDefault="00EB748B" w:rsidP="00EB748B">
      <w:pPr>
        <w:rPr>
          <w:b/>
          <w:sz w:val="48"/>
          <w:szCs w:val="48"/>
          <w:u w:val="single"/>
        </w:rPr>
      </w:pPr>
      <w:r w:rsidRPr="00F65195">
        <w:rPr>
          <w:b/>
          <w:sz w:val="48"/>
          <w:szCs w:val="48"/>
          <w:highlight w:val="yellow"/>
          <w:u w:val="single"/>
        </w:rPr>
        <w:t>Vzdálenosti bodů</w:t>
      </w:r>
    </w:p>
    <w:p w:rsidR="00EB748B" w:rsidRPr="00F65195" w:rsidRDefault="00EB748B" w:rsidP="00EB748B"/>
    <w:p w:rsidR="00EB748B" w:rsidRPr="00F65195" w:rsidRDefault="00EB748B" w:rsidP="00EB748B">
      <w:pPr>
        <w:shd w:val="clear" w:color="auto" w:fill="FFFFFF"/>
        <w:spacing w:before="600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F65195">
        <w:rPr>
          <w:rFonts w:ascii="Arial" w:eastAsia="Times New Roman" w:hAnsi="Arial" w:cs="Arial"/>
          <w:noProof/>
          <w:color w:val="000000"/>
          <w:sz w:val="24"/>
          <w:szCs w:val="24"/>
          <w:lang w:eastAsia="cs-CZ"/>
        </w:rPr>
        <w:drawing>
          <wp:inline distT="0" distB="0" distL="0" distR="0" wp14:anchorId="20B0D663" wp14:editId="3B1D500F">
            <wp:extent cx="4438650" cy="3114675"/>
            <wp:effectExtent l="0" t="0" r="0" b="9525"/>
            <wp:docPr id="4" name="obrázek 1" descr="http://www.aristoteles.cz/matematika/analyticka_geometrie/bod/bod_primka_AB_stred_S_nakr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istoteles.cz/matematika/analyticka_geometrie/bod/bod_primka_AB_stred_S_nakr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48B" w:rsidRPr="00F65195" w:rsidRDefault="00EB748B" w:rsidP="00EB748B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lastRenderedPageBreak/>
        <w:t xml:space="preserve">Vzdálenost bodů </w:t>
      </w:r>
      <w:r w:rsidRPr="00F65195">
        <w:rPr>
          <w:rFonts w:ascii="Arial" w:eastAsia="Times New Roman" w:hAnsi="Arial" w:cs="Arial"/>
          <w:i/>
          <w:iCs/>
          <w:color w:val="000000"/>
          <w:sz w:val="28"/>
          <w:szCs w:val="28"/>
          <w:lang w:eastAsia="cs-CZ"/>
        </w:rPr>
        <w:t>A</w:t>
      </w: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, </w:t>
      </w:r>
      <w:r w:rsidRPr="00F65195">
        <w:rPr>
          <w:rFonts w:ascii="Arial" w:eastAsia="Times New Roman" w:hAnsi="Arial" w:cs="Arial"/>
          <w:i/>
          <w:iCs/>
          <w:color w:val="000000"/>
          <w:sz w:val="28"/>
          <w:szCs w:val="28"/>
          <w:lang w:eastAsia="cs-CZ"/>
        </w:rPr>
        <w:t>B</w:t>
      </w: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(</m:t>
        </m:r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A,B</m:t>
            </m:r>
          </m:e>
        </m:d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), čili délka úsečky </w:t>
      </w:r>
      <w:r w:rsidRPr="00F65195">
        <w:rPr>
          <w:rFonts w:ascii="Arial" w:eastAsia="Times New Roman" w:hAnsi="Arial" w:cs="Arial"/>
          <w:i/>
          <w:iCs/>
          <w:color w:val="000000"/>
          <w:sz w:val="28"/>
          <w:szCs w:val="28"/>
          <w:lang w:eastAsia="cs-CZ"/>
        </w:rPr>
        <w:t>AB</w:t>
      </w: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(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AB</m:t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), 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se dá snadno odvodit z </w:t>
      </w:r>
      <w:hyperlink r:id="rId8" w:history="1">
        <w:r w:rsidRPr="00F65195">
          <w:rPr>
            <w:rFonts w:ascii="Arial" w:eastAsia="Times New Roman" w:hAnsi="Arial" w:cs="Arial"/>
            <w:b/>
            <w:bCs/>
            <w:color w:val="000000"/>
            <w:sz w:val="28"/>
            <w:szCs w:val="28"/>
            <w:u w:val="single"/>
            <w:lang w:eastAsia="cs-CZ"/>
          </w:rPr>
          <w:t>Pythagorovy věty</w:t>
        </w:r>
      </w:hyperlink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>. Na vzdálenost dvou bodů se můžeme dívat jako na velikost vektoru.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Vzdálenost bodů v rovině:</w:t>
      </w:r>
    </w:p>
    <w:p w:rsidR="00EB748B" w:rsidRPr="00F65195" w:rsidRDefault="00204078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AB</m:t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</m:e>
        </m:rad>
      </m:oMath>
      <w:r w:rsidR="00EB748B"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Vzdálenost bodů v prostoru:</w:t>
      </w:r>
    </w:p>
    <w:p w:rsidR="00EB748B" w:rsidRPr="00F65195" w:rsidRDefault="00204078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lightGray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AB</m:t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highlight w:val="lightGray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highlight w:val="lightGray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lightGray"/>
                            <w:lang w:eastAsia="cs-CZ"/>
                          </w:rPr>
                          <m:t>3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2</m:t>
                </m:r>
              </m:sup>
            </m:sSup>
          </m:e>
        </m:rad>
      </m:oMath>
      <w:r w:rsidR="00EB748B"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Střed úsečky AB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>Značení:</w:t>
      </w: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S=A</m:t>
        </m:r>
        <m:acc>
          <m:accPr>
            <m:chr m:val="̇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</m:t>
            </m:r>
          </m:e>
        </m:acc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B</w:t>
      </w: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, nebo </w:t>
      </w: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S=</m:t>
        </m:r>
        <m:f>
          <m:f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A+B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2</m:t>
            </m:r>
          </m:den>
        </m:f>
      </m:oMath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v rovině: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S=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;</m:t>
            </m:r>
            <m:f>
              <m:f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den>
            </m:f>
          </m:e>
        </m:d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v prostoru: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lightGray"/>
            <w:lang w:eastAsia="cs-CZ"/>
          </w:rPr>
          <m:t>S=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lightGray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;</m:t>
            </m:r>
            <m:f>
              <m:f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2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lightGray"/>
                <w:lang w:eastAsia="cs-CZ"/>
              </w:rPr>
              <m:t>;</m:t>
            </m:r>
            <m:f>
              <m:f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lightGray"/>
                    <w:lang w:eastAsia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lightGray"/>
                        <w:lang w:eastAsia="cs-CZ"/>
                      </w:rPr>
                      <m:t>3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lightGray"/>
                    <w:lang w:eastAsia="cs-CZ"/>
                  </w:rPr>
                  <m:t>2</m:t>
                </m:r>
              </m:den>
            </m:f>
          </m:e>
        </m:d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48"/>
          <w:szCs w:val="4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48"/>
          <w:szCs w:val="48"/>
          <w:highlight w:val="yellow"/>
          <w:u w:val="single"/>
          <w:lang w:eastAsia="cs-CZ"/>
        </w:rPr>
        <w:t>Příklady: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1) Určete vzájemnou vzdálenost bodů: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a) A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3;-2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B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-3;6</m:t>
            </m:r>
          </m:e>
        </m:d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b) P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1;2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Q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10;5</m:t>
            </m:r>
          </m:e>
        </m:d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2) Určete obvod čtyřúhelníku ABCD, je-li dáno: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A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3;-2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B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-3;6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C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1;2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D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5;6</m:t>
            </m:r>
          </m:e>
        </m:d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3) Určete souřadnice bodu X, který má od bodů 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Y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4;6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Z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4;2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 vzdálenost      d=</m:t>
        </m:r>
        <m:rad>
          <m:radPr>
            <m:degHide m:val="1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20</m:t>
            </m:r>
          </m:e>
        </m:rad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.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4) Určete souřadnice středu S úsečky AB, je-li dáno: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a) A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2;-3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B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6;1</m:t>
            </m:r>
          </m:e>
        </m:d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b) A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3;2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B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-5;7</m:t>
            </m:r>
          </m:e>
        </m:d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5) Určete délku těžnice </w:t>
      </w:r>
      <m:oMath>
        <m:sSub>
          <m:sSub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a</m:t>
            </m:r>
          </m:sub>
        </m:sSub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 trojúhelníku ABC</m:t>
        </m:r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, je-li dáno: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A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-6;-1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B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5;0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C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1;6</m:t>
            </m:r>
          </m:e>
        </m:d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6) Zjistěte, zda trojúhelník ABC je pravoúhlý: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a) A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3;-8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B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-3;-3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C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-8;-9</m:t>
            </m:r>
          </m:e>
        </m:d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b) A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-7;2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B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-3;2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C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-10;-4</m:t>
            </m:r>
          </m:e>
        </m:d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36"/>
          <w:szCs w:val="36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36"/>
          <w:szCs w:val="36"/>
          <w:highlight w:val="lightGray"/>
          <w:u w:val="single"/>
          <w:lang w:eastAsia="cs-CZ"/>
        </w:rPr>
        <w:t>Řešení: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1a)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=B-A=</m:t>
        </m:r>
        <m:d>
          <m:d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-6;8</m:t>
            </m:r>
          </m:e>
        </m:d>
      </m:oMath>
      <w:r w:rsidR="00EB748B"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AB</m:t>
                </m:r>
              </m:e>
            </m:acc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36+64</m:t>
            </m:r>
          </m:e>
        </m:ra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100</m:t>
            </m:r>
          </m:e>
        </m:ra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Arial"/>
            <w:color w:val="FF0000"/>
            <w:sz w:val="28"/>
            <w:szCs w:val="28"/>
            <w:lang w:eastAsia="cs-CZ"/>
          </w:rPr>
          <m:t>10</m:t>
        </m:r>
      </m:oMath>
      <w:r w:rsidR="00EB748B" w:rsidRPr="00F65195"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sz w:val="28"/>
          <w:szCs w:val="28"/>
          <w:lang w:eastAsia="cs-CZ"/>
        </w:rPr>
        <w:t>1b)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PQ</m:t>
            </m:r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=Q-P=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9;3</m:t>
            </m:r>
          </m:e>
        </m:d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PQ</m:t>
                </m:r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81+9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90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9∙10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Arial"/>
            <w:color w:val="FF0000"/>
            <w:sz w:val="28"/>
            <w:szCs w:val="28"/>
            <w:lang w:eastAsia="cs-CZ"/>
          </w:rPr>
          <m:t>3</m:t>
        </m:r>
        <m:rad>
          <m:radPr>
            <m:degHide m:val="1"/>
            <m:ctrlPr>
              <w:rPr>
                <w:rFonts w:ascii="Cambria Math" w:eastAsia="Times New Roman" w:hAnsi="Cambria Math" w:cs="Arial"/>
                <w:b/>
                <w:i/>
                <w:color w:val="FF0000"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10</m:t>
            </m:r>
          </m:e>
        </m:rad>
      </m:oMath>
      <w:r w:rsidR="00EB748B" w:rsidRPr="00F65195"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sz w:val="28"/>
          <w:szCs w:val="28"/>
          <w:lang w:eastAsia="cs-CZ"/>
        </w:rPr>
        <w:t>2)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=B-A=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-6;8</m:t>
            </m:r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BC</m:t>
            </m:r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=C-B=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4;-4</m:t>
            </m:r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CD</m:t>
            </m:r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=D-C=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4;4</m:t>
            </m:r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DA</m:t>
            </m:r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=A-D=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-2;-8</m:t>
            </m:r>
          </m:e>
        </m:d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a=</m:t>
        </m:r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AB</m:t>
                </m:r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36+64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100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</m:oMath>
      <w:r w:rsidRPr="00F65195">
        <w:rPr>
          <w:rFonts w:ascii="Arial" w:eastAsia="Times New Roman" w:hAnsi="Arial" w:cs="Arial"/>
          <w:sz w:val="28"/>
          <w:szCs w:val="28"/>
          <w:lang w:eastAsia="cs-CZ"/>
        </w:rPr>
        <w:t>10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b=</m:t>
        </m:r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BC</m:t>
                </m:r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16+16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32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16∙2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=4∙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e>
        </m:rad>
      </m:oMath>
      <w:r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w:lastRenderedPageBreak/>
          <m:t>c=</m:t>
        </m:r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CD</m:t>
                </m:r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16+16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32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16∙2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=4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e>
        </m:rad>
      </m:oMath>
      <w:r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d=</m:t>
        </m:r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DA</m:t>
                </m:r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4+64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68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4∙17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=2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17</m:t>
            </m:r>
          </m:e>
        </m:rad>
      </m:oMath>
      <w:r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o=a+b+c+d=</m:t>
        </m:r>
        <m:r>
          <m:rPr>
            <m:sty m:val="bi"/>
          </m:rPr>
          <w:rPr>
            <w:rFonts w:ascii="Cambria Math" w:eastAsia="Times New Roman" w:hAnsi="Cambria Math" w:cs="Arial"/>
            <w:color w:val="FF0000"/>
            <w:sz w:val="28"/>
            <w:szCs w:val="28"/>
            <w:lang w:eastAsia="cs-CZ"/>
          </w:rPr>
          <m:t>10+8</m:t>
        </m:r>
        <m:rad>
          <m:radPr>
            <m:degHide m:val="1"/>
            <m:ctrlPr>
              <w:rPr>
                <w:rFonts w:ascii="Cambria Math" w:eastAsia="Times New Roman" w:hAnsi="Cambria Math" w:cs="Arial"/>
                <w:b/>
                <w:i/>
                <w:color w:val="FF0000"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Times New Roman" w:hAnsi="Cambria Math" w:cs="Arial"/>
            <w:color w:val="FF0000"/>
            <w:sz w:val="28"/>
            <w:szCs w:val="28"/>
            <w:lang w:eastAsia="cs-CZ"/>
          </w:rPr>
          <m:t>+2</m:t>
        </m:r>
        <m:rad>
          <m:radPr>
            <m:degHide m:val="1"/>
            <m:ctrlPr>
              <w:rPr>
                <w:rFonts w:ascii="Cambria Math" w:eastAsia="Times New Roman" w:hAnsi="Cambria Math" w:cs="Arial"/>
                <w:b/>
                <w:i/>
                <w:color w:val="FF0000"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17</m:t>
            </m:r>
          </m:e>
        </m:rad>
      </m:oMath>
      <w:r w:rsidRPr="00F65195"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sz w:val="28"/>
          <w:szCs w:val="28"/>
          <w:lang w:eastAsia="cs-CZ"/>
        </w:rPr>
        <w:t>3)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X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x;y</m:t>
            </m:r>
          </m:e>
        </m:d>
      </m:oMath>
      <w:r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sSup>
              <m:s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cs-CZ"/>
                      </w:rPr>
                      <m:t>XY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=</m:t>
            </m:r>
            <m:sSup>
              <m:s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d</m:t>
                </m:r>
              </m:e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2</m:t>
                </m:r>
              </m:sup>
            </m:sSup>
            <m:box>
              <m:boxPr>
                <m:opEmu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boxPr>
              <m:e>
                <m:groupChr>
                  <m:groupChrPr>
                    <m:chr m:val="⇒"/>
                    <m:pos m:val="top"/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cs-CZ"/>
                      </w:rPr>
                    </m:ctrlPr>
                  </m:groupChr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cs-CZ"/>
                      </w:rPr>
                      <m:t xml:space="preserve"> </m:t>
                    </m:r>
                  </m:e>
                </m:groupChr>
              </m:e>
            </m:box>
            <m:d>
              <m:d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x-4</m:t>
                </m:r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y-6</m:t>
                </m:r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=20</m:t>
        </m:r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u w:val="single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u w:val="single"/>
                <w:lang w:eastAsia="cs-CZ"/>
              </w:rPr>
            </m:ctrlPr>
          </m:sSupPr>
          <m:e>
            <m:sSup>
              <m:s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u w:val="single"/>
                    <w:lang w:eastAsia="cs-CZ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u w:val="single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u w:val="single"/>
                        <w:lang w:eastAsia="cs-CZ"/>
                      </w:rPr>
                      <m:t>XZ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u w:val="single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Arial"/>
                <w:sz w:val="28"/>
                <w:szCs w:val="28"/>
                <w:u w:val="single"/>
                <w:lang w:eastAsia="cs-CZ"/>
              </w:rPr>
              <m:t>=</m:t>
            </m:r>
            <m:sSup>
              <m:s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u w:val="single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u w:val="single"/>
                    <w:lang w:eastAsia="cs-CZ"/>
                  </w:rPr>
                  <m:t>d</m:t>
                </m:r>
              </m:e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u w:val="single"/>
                    <w:lang w:eastAsia="cs-CZ"/>
                  </w:rPr>
                  <m:t>2</m:t>
                </m:r>
              </m:sup>
            </m:sSup>
            <m:box>
              <m:boxPr>
                <m:opEmu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u w:val="single"/>
                    <w:lang w:eastAsia="cs-CZ"/>
                  </w:rPr>
                </m:ctrlPr>
              </m:boxPr>
              <m:e>
                <m:groupChr>
                  <m:groupChrPr>
                    <m:chr m:val="⇒"/>
                    <m:pos m:val="top"/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u w:val="single"/>
                        <w:lang w:eastAsia="cs-CZ"/>
                      </w:rPr>
                    </m:ctrlPr>
                  </m:groupChr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u w:val="single"/>
                        <w:lang w:eastAsia="cs-CZ"/>
                      </w:rPr>
                      <m:t xml:space="preserve"> </m:t>
                    </m:r>
                  </m:e>
                </m:groupChr>
              </m:e>
            </m:box>
            <m:d>
              <m:d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u w:val="single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u w:val="single"/>
                    <w:lang w:eastAsia="cs-CZ"/>
                  </w:rPr>
                  <m:t>x-4</m:t>
                </m:r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u w:val="single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u w:val="single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u w:val="single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u w:val="single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u w:val="single"/>
                    <w:lang w:eastAsia="cs-CZ"/>
                  </w:rPr>
                  <m:t>y-2</m:t>
                </m:r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u w:val="single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u w:val="single"/>
            <w:lang w:eastAsia="cs-CZ"/>
          </w:rPr>
          <m:t>=20</m:t>
        </m:r>
      </m:oMath>
      <w:r w:rsidR="00EB748B" w:rsidRPr="00F65195">
        <w:rPr>
          <w:rFonts w:ascii="Arial" w:eastAsia="Times New Roman" w:hAnsi="Arial" w:cs="Arial"/>
          <w:sz w:val="28"/>
          <w:szCs w:val="28"/>
          <w:u w:val="single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y-6</m:t>
                </m:r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=20-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x-4</m:t>
                </m:r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u w:val="single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u w:val="single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u w:val="single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u w:val="single"/>
                    <w:lang w:eastAsia="cs-CZ"/>
                  </w:rPr>
                  <m:t>y-2</m:t>
                </m:r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u w:val="single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u w:val="single"/>
            <w:lang w:eastAsia="cs-CZ"/>
          </w:rPr>
          <m:t>=20-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u w:val="single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u w:val="single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u w:val="single"/>
                    <w:lang w:eastAsia="cs-CZ"/>
                  </w:rPr>
                  <m:t>x-4</m:t>
                </m:r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u w:val="single"/>
                <w:lang w:eastAsia="cs-CZ"/>
              </w:rPr>
              <m:t>2</m:t>
            </m:r>
          </m:sup>
        </m:sSup>
      </m:oMath>
      <w:r w:rsidR="00EB748B" w:rsidRPr="00F65195">
        <w:rPr>
          <w:rFonts w:ascii="Arial" w:eastAsia="Times New Roman" w:hAnsi="Arial" w:cs="Arial"/>
          <w:sz w:val="28"/>
          <w:szCs w:val="28"/>
          <w:u w:val="single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y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-12y+36=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y</m:t>
            </m:r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-4y+4</m:t>
        </m:r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32=8y</m:t>
        </m:r>
        <m:box>
          <m:boxPr>
            <m:opEmu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Arial"/>
            <w:color w:val="FF0000"/>
            <w:sz w:val="28"/>
            <w:szCs w:val="28"/>
            <w:lang w:eastAsia="cs-CZ"/>
          </w:rPr>
          <m:t>y=4</m:t>
        </m:r>
      </m:oMath>
      <w:r w:rsidRPr="00F65195"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4=20-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x-4</m:t>
                </m:r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</m:oMath>
      <w:r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x-4</m:t>
                </m:r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=16</m:t>
        </m:r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x-4</m:t>
            </m:r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=4</m:t>
        </m:r>
        <m:box>
          <m:boxPr>
            <m:opEmu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Arial"/>
            <w:color w:val="FF0000"/>
            <w:sz w:val="28"/>
            <w:szCs w:val="28"/>
            <w:lang w:eastAsia="cs-CZ"/>
          </w:rPr>
          <m:t>x=0 nebo x=8</m:t>
        </m:r>
      </m:oMath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Arial"/>
                <w:b/>
                <w:i/>
                <w:color w:val="FF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Arial"/>
            <w:color w:val="FF0000"/>
            <w:sz w:val="28"/>
            <w:szCs w:val="28"/>
            <w:lang w:eastAsia="cs-CZ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FF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0;4</m:t>
            </m:r>
          </m:e>
        </m:d>
        <m:r>
          <m:rPr>
            <m:sty m:val="bi"/>
          </m:rPr>
          <w:rPr>
            <w:rFonts w:ascii="Cambria Math" w:eastAsia="Times New Roman" w:hAnsi="Cambria Math" w:cs="Arial"/>
            <w:color w:val="FF0000"/>
            <w:sz w:val="28"/>
            <w:szCs w:val="28"/>
            <w:lang w:eastAsia="cs-CZ"/>
          </w:rPr>
          <m:t xml:space="preserve">, </m:t>
        </m:r>
        <m:sSub>
          <m:sSubPr>
            <m:ctrlPr>
              <w:rPr>
                <w:rFonts w:ascii="Cambria Math" w:eastAsia="Times New Roman" w:hAnsi="Cambria Math" w:cs="Arial"/>
                <w:b/>
                <w:i/>
                <w:color w:val="FF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Arial"/>
            <w:color w:val="FF0000"/>
            <w:sz w:val="28"/>
            <w:szCs w:val="28"/>
            <w:lang w:eastAsia="cs-CZ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FF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8;4</m:t>
            </m:r>
          </m:e>
        </m:d>
      </m:oMath>
      <w:r w:rsidR="00EB748B" w:rsidRPr="00F65195"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sz w:val="28"/>
          <w:szCs w:val="28"/>
          <w:lang w:eastAsia="cs-CZ"/>
        </w:rPr>
        <w:t>4a)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S=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2+6</m:t>
                </m:r>
              </m:num>
              <m:den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;</m:t>
            </m:r>
            <m:f>
              <m:f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-3+1</m:t>
                </m:r>
              </m:num>
              <m:den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FF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4;-1</m:t>
            </m:r>
          </m:e>
        </m:d>
      </m:oMath>
      <w:r w:rsidRPr="00F65195"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sz w:val="28"/>
          <w:szCs w:val="28"/>
          <w:lang w:eastAsia="cs-CZ"/>
        </w:rPr>
        <w:t>4b)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S=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3-5</m:t>
                </m:r>
              </m:num>
              <m:den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;</m:t>
            </m:r>
            <m:f>
              <m:f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2+7</m:t>
                </m:r>
              </m:num>
              <m:den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b/>
                <w:i/>
                <w:color w:val="FF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-1;</m:t>
            </m:r>
            <m:f>
              <m:fPr>
                <m:ctrlPr>
                  <w:rPr>
                    <w:rFonts w:ascii="Cambria Math" w:eastAsia="Times New Roman" w:hAnsi="Cambria Math" w:cs="Arial"/>
                    <w:b/>
                    <w:i/>
                    <w:color w:val="FF0000"/>
                    <w:sz w:val="28"/>
                    <w:szCs w:val="28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FF0000"/>
                    <w:sz w:val="28"/>
                    <w:szCs w:val="28"/>
                    <w:lang w:eastAsia="cs-CZ"/>
                  </w:rPr>
                  <m:t>9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FF0000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</m:oMath>
      <w:r w:rsidRPr="00F65195"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sz w:val="28"/>
          <w:szCs w:val="28"/>
          <w:lang w:eastAsia="cs-CZ"/>
        </w:rPr>
        <w:t>5)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sz w:val="28"/>
          <w:szCs w:val="28"/>
          <w:lang w:eastAsia="cs-CZ"/>
        </w:rPr>
        <w:t>Pomozte si nákresem!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a</m:t>
            </m:r>
          </m:sub>
        </m:sSub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B+C</m:t>
            </m:r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5+1</m:t>
                </m:r>
              </m:num>
              <m:den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;</m:t>
            </m:r>
            <m:f>
              <m:f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0+6</m:t>
                </m:r>
              </m:num>
              <m:den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3;3</m:t>
            </m:r>
          </m:e>
        </m:d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A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a</m:t>
                </m:r>
              </m:sub>
            </m:sSub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a</m:t>
            </m:r>
          </m:sub>
        </m:sSub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-A=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9;4</m:t>
            </m:r>
          </m:e>
        </m:d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t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a</m:t>
            </m:r>
          </m:sub>
        </m:sSub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A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cs-CZ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cs-CZ"/>
                      </w:rPr>
                      <m:t>a</m:t>
                    </m:r>
                  </m:sub>
                </m:sSub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81+16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b/>
                <w:i/>
                <w:color w:val="FF0000"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FF0000"/>
                <w:sz w:val="28"/>
                <w:szCs w:val="28"/>
                <w:lang w:eastAsia="cs-CZ"/>
              </w:rPr>
              <m:t>97</m:t>
            </m:r>
          </m:e>
        </m:rad>
      </m:oMath>
      <w:r w:rsidR="00EB748B" w:rsidRPr="00F65195"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sz w:val="28"/>
          <w:szCs w:val="28"/>
          <w:lang w:eastAsia="cs-CZ"/>
        </w:rPr>
        <w:t>6a)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-6;5</m:t>
            </m:r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,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AC</m:t>
            </m:r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-11;-1</m:t>
            </m:r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BC</m:t>
            </m:r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-5;-6</m:t>
            </m:r>
          </m:e>
        </m:d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AB</m:t>
                </m:r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36+25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61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,</m:t>
        </m:r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AC</m:t>
                </m:r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121+1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122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 xml:space="preserve">, </m:t>
        </m:r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BC</m:t>
                </m:r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25+36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61</m:t>
            </m:r>
          </m:e>
        </m:rad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sz w:val="28"/>
          <w:szCs w:val="28"/>
          <w:lang w:eastAsia="cs-CZ"/>
        </w:rPr>
        <w:t>Nejdelší strana je strana AC. Zkusíme, zda neplatí Pythagorova věta.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cs-CZ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cs-CZ"/>
                      </w:rPr>
                      <m:t>AC</m:t>
                    </m:r>
                  </m:e>
                </m:acc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cs-CZ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cs-CZ"/>
                      </w:rPr>
                      <m:t>AB</m:t>
                    </m:r>
                  </m:e>
                </m:acc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cs-CZ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cs-CZ"/>
                      </w:rPr>
                      <m:t>BC</m:t>
                    </m:r>
                  </m:e>
                </m:acc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122=61+61</m:t>
        </m:r>
        <m:box>
          <m:boxPr>
            <m:opEmu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122=122</m:t>
        </m:r>
      </m:oMath>
      <w:r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sz w:val="28"/>
          <w:szCs w:val="28"/>
          <w:lang w:eastAsia="cs-CZ"/>
        </w:rPr>
        <w:lastRenderedPageBreak/>
        <w:t>Pythagorova věta platí, strana AC je přeponou pravoúhlého trojúhelníku ABC.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>Trojúhelník ABC je pravoúhlý, navíc ještě rovnoramenný.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sz w:val="28"/>
          <w:szCs w:val="28"/>
          <w:lang w:eastAsia="cs-CZ"/>
        </w:rPr>
        <w:t>6b)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4;0</m:t>
            </m:r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,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AC</m:t>
            </m:r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-3;-6</m:t>
            </m:r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BC</m:t>
            </m:r>
          </m:e>
        </m:acc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-7;-6</m:t>
            </m:r>
          </m:e>
        </m:d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AB</m:t>
                </m:r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16+0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16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,</m:t>
        </m:r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AC</m:t>
                </m:r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9+36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45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 xml:space="preserve">, </m:t>
        </m:r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>BC</m:t>
                </m:r>
              </m:e>
            </m:acc>
          </m:e>
        </m: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49+36</m:t>
            </m:r>
          </m:e>
        </m:rad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85</m:t>
            </m:r>
          </m:e>
        </m:rad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sz w:val="28"/>
          <w:szCs w:val="28"/>
          <w:lang w:eastAsia="cs-CZ"/>
        </w:rPr>
        <w:t>Nejdelší strana je strana BC. Zkusíme, zda neplatí Pythagorova věta.</w:t>
      </w:r>
    </w:p>
    <w:p w:rsidR="00EB748B" w:rsidRPr="00F65195" w:rsidRDefault="00204078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cs-CZ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cs-CZ"/>
                      </w:rPr>
                      <m:t>BC</m:t>
                    </m:r>
                  </m:e>
                </m:acc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cs-CZ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cs-CZ"/>
                      </w:rPr>
                      <m:t>AB</m:t>
                    </m:r>
                  </m:e>
                </m:acc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+</m:t>
        </m:r>
        <m:sSup>
          <m:s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cs-CZ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cs-CZ"/>
                      </w:rPr>
                      <m:t>AC</m:t>
                    </m:r>
                  </m:e>
                </m:acc>
              </m:e>
            </m:d>
          </m:e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cs-CZ"/>
              </w:rPr>
              <m:t>2</m:t>
            </m:r>
          </m:sup>
        </m:sSup>
      </m:oMath>
      <w:r w:rsidR="00EB748B"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85=16+36</m:t>
        </m:r>
        <m:box>
          <m:boxPr>
            <m:opEmu m:val="1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Arial"/>
            <w:sz w:val="28"/>
            <w:szCs w:val="28"/>
            <w:lang w:eastAsia="cs-CZ"/>
          </w:rPr>
          <m:t>85=52</m:t>
        </m:r>
      </m:oMath>
      <w:r w:rsidRPr="00F65195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sz w:val="28"/>
          <w:szCs w:val="28"/>
          <w:lang w:eastAsia="cs-CZ"/>
        </w:rPr>
        <w:t>Pythagorova věta neplatí, strana ABC není přeponou trojúhelníku ABC.</w:t>
      </w:r>
    </w:p>
    <w:p w:rsidR="00EB748B" w:rsidRPr="00F65195" w:rsidRDefault="00EB748B" w:rsidP="00EB748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b/>
          <w:color w:val="FF0000"/>
          <w:sz w:val="28"/>
          <w:szCs w:val="28"/>
          <w:lang w:eastAsia="cs-CZ"/>
        </w:rPr>
        <w:t>Trojúhelník ABC není pravoúhlý.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078" w:rsidRDefault="00204078" w:rsidP="006159E0">
      <w:pPr>
        <w:spacing w:after="0" w:line="240" w:lineRule="auto"/>
      </w:pPr>
      <w:r>
        <w:separator/>
      </w:r>
    </w:p>
  </w:endnote>
  <w:endnote w:type="continuationSeparator" w:id="0">
    <w:p w:rsidR="00204078" w:rsidRDefault="00204078" w:rsidP="00615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E0" w:rsidRDefault="006159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E0" w:rsidRDefault="006159E0">
    <w:pPr>
      <w:pStyle w:val="Zpat"/>
    </w:pPr>
    <w:r>
      <w:rPr>
        <w:noProof/>
        <w:lang w:eastAsia="cs-CZ"/>
      </w:rPr>
      <w:drawing>
        <wp:inline distT="0" distB="0" distL="0" distR="0" wp14:anchorId="033AC677" wp14:editId="22DD0549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E0" w:rsidRDefault="006159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078" w:rsidRDefault="00204078" w:rsidP="006159E0">
      <w:pPr>
        <w:spacing w:after="0" w:line="240" w:lineRule="auto"/>
      </w:pPr>
      <w:r>
        <w:separator/>
      </w:r>
    </w:p>
  </w:footnote>
  <w:footnote w:type="continuationSeparator" w:id="0">
    <w:p w:rsidR="00204078" w:rsidRDefault="00204078" w:rsidP="00615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E0" w:rsidRDefault="006159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E0" w:rsidRDefault="006159E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E0" w:rsidRDefault="006159E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C6DE4"/>
    <w:rsid w:val="00204078"/>
    <w:rsid w:val="00287EC8"/>
    <w:rsid w:val="006159E0"/>
    <w:rsid w:val="00B4290E"/>
    <w:rsid w:val="00DB28CE"/>
    <w:rsid w:val="00DE1755"/>
    <w:rsid w:val="00EB748B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F51B6-4A9E-470B-B077-E8464B3E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5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59E0"/>
  </w:style>
  <w:style w:type="paragraph" w:styleId="Zpat">
    <w:name w:val="footer"/>
    <w:basedOn w:val="Normln"/>
    <w:link w:val="ZpatChar"/>
    <w:uiPriority w:val="99"/>
    <w:unhideWhenUsed/>
    <w:rsid w:val="00615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5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istoteles.cz/matematika/pravouhly_trojuhelnik/pythagorova_veta/pythagorova-veta.php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511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2013-07-30T10:14:00Z</dcterms:created>
  <dcterms:modified xsi:type="dcterms:W3CDTF">2014-09-30T16:09:00Z</dcterms:modified>
</cp:coreProperties>
</file>