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0527F2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r w:rsidRPr="00F65195">
              <w:t>MATEMATIKA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r w:rsidRPr="00F65195">
              <w:t>Miloslav Novák, Mgr.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b/>
              </w:rPr>
              <w:t>III C7 - Skalární součin vektorů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r w:rsidRPr="00F65195">
              <w:t>středoškolské vzdělání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r w:rsidRPr="00F65195">
              <w:t>4. ročník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r>
              <w:t>žák provádí operaci skalární součin vektorů</w:t>
            </w:r>
          </w:p>
        </w:tc>
      </w:tr>
      <w:tr w:rsidR="008C0688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688" w:rsidRPr="00F65195" w:rsidRDefault="008C0688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0688" w:rsidRPr="00F65195" w:rsidRDefault="008C0688" w:rsidP="00C81F25">
            <w:r>
              <w:t>leden 2013</w:t>
            </w:r>
          </w:p>
        </w:tc>
      </w:tr>
    </w:tbl>
    <w:p w:rsidR="008C0688" w:rsidRPr="00F65195" w:rsidRDefault="008C0688" w:rsidP="008C0688">
      <w:pPr>
        <w:spacing w:after="0"/>
      </w:pPr>
    </w:p>
    <w:p w:rsidR="008C0688" w:rsidRPr="00F65195" w:rsidRDefault="008C0688" w:rsidP="008C0688"/>
    <w:p w:rsidR="008C0688" w:rsidRPr="00F65195" w:rsidRDefault="008C0688" w:rsidP="008C0688"/>
    <w:p w:rsidR="008C0688" w:rsidRPr="00F65195" w:rsidRDefault="008C0688" w:rsidP="008C0688"/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cs-CZ"/>
        </w:rPr>
        <w:t xml:space="preserve">Skalární součin vektorů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48"/>
                <w:szCs w:val="4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48"/>
                <w:szCs w:val="48"/>
                <w:u w:val="single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48"/>
            <w:szCs w:val="48"/>
            <w:u w:val="single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48"/>
                <w:szCs w:val="4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48"/>
                <w:szCs w:val="48"/>
                <w:u w:val="single"/>
                <w:lang w:eastAsia="cs-CZ"/>
              </w:rPr>
              <m:t>v</m:t>
            </m:r>
          </m:e>
        </m:acc>
      </m:oMath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w:r w:rsidRPr="00F65195">
        <w:rPr>
          <w:rFonts w:ascii="Times New Roman" w:eastAsia="Times New Roman" w:hAnsi="Times New Roman" w:cs="Times New Roman"/>
          <w:bCs/>
          <w:kern w:val="36"/>
          <w:sz w:val="32"/>
          <w:szCs w:val="32"/>
          <w:u w:val="single"/>
          <w:lang w:eastAsia="cs-CZ"/>
        </w:rPr>
        <w:t xml:space="preserve">Značení: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lang w:eastAsia="cs-CZ"/>
              </w:rPr>
              <m:t>v</m:t>
            </m:r>
          </m:e>
        </m:acc>
      </m:oMath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w:r w:rsidRPr="00F65195">
        <w:rPr>
          <w:rFonts w:ascii="Times New Roman" w:eastAsia="Times New Roman" w:hAnsi="Times New Roman" w:cs="Times New Roman"/>
          <w:bCs/>
          <w:kern w:val="36"/>
          <w:sz w:val="32"/>
          <w:szCs w:val="32"/>
          <w:u w:val="single"/>
          <w:lang w:eastAsia="cs-CZ"/>
        </w:rPr>
        <w:t>Definice:</w:t>
      </w:r>
      <w:r w:rsidRPr="00F65195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cs-CZ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yellow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yellow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yellow"/>
                <w:lang w:eastAsia="cs-CZ"/>
              </w:rPr>
              <m:t>u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yellow"/>
            <w:lang w:eastAsia="cs-CZ"/>
          </w:rPr>
          <m:t>.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32"/>
                <w:szCs w:val="32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32"/>
                <w:szCs w:val="32"/>
                <w:highlight w:val="yellow"/>
                <w:lang w:eastAsia="cs-CZ"/>
              </w:rPr>
              <m:t>v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32"/>
            <w:szCs w:val="32"/>
            <w:highlight w:val="yellow"/>
            <w:lang w:eastAsia="cs-CZ"/>
          </w:rPr>
          <m:t>.cosφ</m:t>
        </m:r>
      </m:oMath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cs-CZ"/>
        </w:rPr>
      </w:pPr>
      <w:r w:rsidRPr="00F65195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cs-CZ"/>
        </w:rPr>
        <w:t>Skalární součin vektorů je tedy součin velikostí obou vektorů a kosínu úhlu, který oba vektory svírají.</w:t>
      </w: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Výsledkem skalárního součinu je ČÍSLO. </w:t>
      </w:r>
      <w:r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to vlastně zobrazení, které dvojici vektorů přiřazuje skalár (tedy číslo), který souvisí s velikostí obou vektorů a s úhlem, který vektory svírají.</w:t>
      </w: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Výpočet skalárního součinu:</w:t>
      </w: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,∀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2</m:t>
            </m:r>
          </m:sub>
        </m:sSub>
      </m:oMath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  <w:lang w:eastAsia="cs-CZ"/>
        </w:rPr>
        <w:t xml:space="preserve"> </w:t>
      </w: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2,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3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,∀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,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highlight w:val="yellow"/>
                    <w:lang w:eastAsia="cs-CZ"/>
                  </w:rPr>
                  <m:t>3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3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.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highlight w:val="yellow"/>
                <w:lang w:eastAsia="cs-CZ"/>
              </w:rPr>
              <m:t>3</m:t>
            </m:r>
          </m:sub>
        </m:sSub>
      </m:oMath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8C0688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lastRenderedPageBreak/>
        <w:t>První vztah platí pro dvojrozměrný Euklidovský prostor (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-rovinu)</m:t>
        </m:r>
      </m:oMath>
      <w:r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, druhý pak pro trojrozměrný Euklidovský prostor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(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-prostor)</m:t>
        </m:r>
      </m:oMath>
      <w:r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.</w:t>
      </w: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Příklady výpočtu skalárního součinu:</w:t>
      </w:r>
    </w:p>
    <w:p w:rsidR="008C0688" w:rsidRPr="00F65195" w:rsidRDefault="000527F2" w:rsidP="008C0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2;-3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-5;6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=2.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-5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-3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.6=-10-18=-28</m:t>
        </m:r>
      </m:oMath>
      <w:r w:rsidR="008C0688"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8C0688" w:rsidRPr="00F65195" w:rsidRDefault="000527F2" w:rsidP="008C0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2;-3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6;4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=2.6+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-3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.4=12-12=0</m:t>
        </m:r>
      </m:oMath>
      <w:r w:rsidR="008C0688"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8C0688" w:rsidRPr="00F65195" w:rsidRDefault="000527F2" w:rsidP="008C0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2;3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-5;6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=2.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-5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+3.6=-10+18=8</m:t>
        </m:r>
      </m:oMath>
      <w:r w:rsidR="008C0688"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8C0688" w:rsidRPr="00F65195" w:rsidRDefault="008C0688" w:rsidP="008C0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8C0688" w:rsidRPr="00F65195" w:rsidRDefault="000527F2" w:rsidP="008C068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2;-3;1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-5;6;-2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=2.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-5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-3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.6 +1.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-2</m:t>
            </m:r>
          </m:e>
        </m:d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=-10-18 -2=-30</m:t>
        </m:r>
      </m:oMath>
      <w:r w:rsidR="008C0688" w:rsidRPr="00F651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8C0688" w:rsidRPr="00F65195" w:rsidRDefault="008C0688" w:rsidP="008C06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8C0688" w:rsidRPr="00F65195" w:rsidRDefault="008C0688" w:rsidP="008C0688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Vlastnosti skalárního součinu</w:t>
      </w:r>
    </w:p>
    <w:p w:rsidR="008C0688" w:rsidRPr="00F65195" w:rsidRDefault="008C0688" w:rsidP="008C0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a) skalární součin je komutativní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</w:p>
    <w:p w:rsidR="008C0688" w:rsidRPr="00F65195" w:rsidRDefault="000527F2" w:rsidP="008C0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</m:oMath>
      <w:r w:rsidR="008C0688"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8C0688" w:rsidRPr="00F65195" w:rsidRDefault="008C0688" w:rsidP="008C0688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b) vektory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</m:oMath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se nazývají ORTOGONÁLNÍ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=0</m:t>
        </m:r>
      </m:oMath>
    </w:p>
    <w:p w:rsidR="008C0688" w:rsidRPr="00F65195" w:rsidRDefault="008C0688" w:rsidP="008C0688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3"/>
      </w:tblGrid>
      <w:tr w:rsidR="008C0688" w:rsidRPr="00F65195" w:rsidTr="00C81F25">
        <w:trPr>
          <w:tblCellSpacing w:w="15" w:type="dxa"/>
        </w:trPr>
        <w:tc>
          <w:tcPr>
            <w:tcW w:w="0" w:type="auto"/>
            <w:vAlign w:val="center"/>
          </w:tcPr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C0688" w:rsidRPr="00F65195" w:rsidTr="00C81F25">
        <w:trPr>
          <w:tblCellSpacing w:w="15" w:type="dxa"/>
        </w:trPr>
        <w:tc>
          <w:tcPr>
            <w:tcW w:w="0" w:type="auto"/>
            <w:vAlign w:val="center"/>
          </w:tcPr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u w:val="single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48"/>
                <w:szCs w:val="48"/>
                <w:highlight w:val="yellow"/>
                <w:u w:val="single"/>
                <w:lang w:eastAsia="cs-CZ"/>
              </w:rPr>
              <w:t>Příklady:</w:t>
            </w: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 xml:space="preserve">1) Vypočítejte skalární součin vektorů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v.</m:t>
                  </m:r>
                </m:e>
              </m:acc>
            </m:oMath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a)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-4;2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-1;-4</m:t>
                  </m:r>
                </m:e>
              </m:d>
            </m:oMath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b)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5;3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9;-15</m:t>
                  </m:r>
                </m:e>
              </m:d>
            </m:oMath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c)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3;-1;-2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-2;-3;1</m:t>
                  </m:r>
                </m:e>
              </m:d>
            </m:oMath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2) Dokažte, že trojúhelník KLM, kde</w:t>
            </w: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K=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3;-2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, L=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1;3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, M=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18;4</m:t>
                  </m:r>
                </m:e>
              </m:d>
            </m:oMath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 xml:space="preserve"> je pravoúhlý.   </w:t>
            </w: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lightGray"/>
                <w:u w:val="single"/>
                <w:lang w:eastAsia="cs-CZ"/>
              </w:rPr>
              <w:t>Řešení: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1a)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0527F2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∙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-4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-1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+2∙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-4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=4-8=-4</m:t>
              </m:r>
            </m:oMath>
            <w:r w:rsidR="008C0688"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1b)</w:t>
            </w:r>
          </w:p>
          <w:p w:rsidR="008C0688" w:rsidRPr="00F65195" w:rsidRDefault="000527F2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∙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=5∙9+3∙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-15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=45-45=0</m:t>
              </m:r>
            </m:oMath>
            <w:r w:rsidR="008C0688"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1c)</w:t>
            </w:r>
          </w:p>
          <w:p w:rsidR="008C0688" w:rsidRPr="00F65195" w:rsidRDefault="000527F2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u</m:t>
                    </m:r>
                  </m:e>
                </m:acc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v</m:t>
                    </m:r>
                  </m:e>
                </m:acc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=3∙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-2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-1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-3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+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-2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∙1=-6+3-2=-5</m:t>
                </m:r>
              </m:oMath>
            </m:oMathPara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cs-CZ"/>
              </w:rPr>
              <w:t>Řešení: -4; 0; -5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2)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</w:pPr>
          </w:p>
          <w:p w:rsidR="008C0688" w:rsidRPr="00F65195" w:rsidRDefault="000527F2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KL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=L-K=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1-3;3+2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-2;5</m:t>
                  </m:r>
                </m:e>
              </m:d>
            </m:oMath>
            <w:r w:rsidR="008C0688"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0527F2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KM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=M-K=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18-3;4+2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15;6</m:t>
                  </m:r>
                </m:e>
              </m:d>
            </m:oMath>
            <w:r w:rsidR="008C0688"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0527F2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KL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∙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cs-CZ"/>
                    </w:rPr>
                    <m:t>KM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=-30+30=0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cs-CZ"/>
                    </w:rPr>
                  </m:ctrlPr>
                </m:boxPr>
                <m:e>
                  <m:groupChr>
                    <m:groupChrPr>
                      <m:chr m:val="⇒"/>
                      <m:pos m:val="top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cs-CZ"/>
                        </w:rPr>
                      </m:ctrlPr>
                    </m:groupChr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úhel u vrcholu K je pravý</m:t>
              </m:r>
            </m:oMath>
            <w:r w:rsidR="008C0688"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8C0688" w:rsidRPr="00F65195" w:rsidRDefault="008C0688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cs-CZ"/>
              </w:rPr>
              <w:t>Trojúhelník KLM je pravoúhlý s pravým úhlem u vrcholu K.</w:t>
            </w: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C0688" w:rsidRPr="00F65195" w:rsidRDefault="008C0688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7F2" w:rsidRDefault="000527F2" w:rsidP="00497D10">
      <w:pPr>
        <w:spacing w:after="0" w:line="240" w:lineRule="auto"/>
      </w:pPr>
      <w:r>
        <w:separator/>
      </w:r>
    </w:p>
  </w:endnote>
  <w:endnote w:type="continuationSeparator" w:id="0">
    <w:p w:rsidR="000527F2" w:rsidRDefault="000527F2" w:rsidP="0049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D10" w:rsidRDefault="00497D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D10" w:rsidRDefault="00497D10">
    <w:pPr>
      <w:pStyle w:val="Zpat"/>
    </w:pPr>
    <w:r>
      <w:rPr>
        <w:noProof/>
        <w:lang w:eastAsia="cs-CZ"/>
      </w:rPr>
      <w:drawing>
        <wp:inline distT="0" distB="0" distL="0" distR="0" wp14:anchorId="0AA51197" wp14:editId="1C385AF1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D10" w:rsidRDefault="00497D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7F2" w:rsidRDefault="000527F2" w:rsidP="00497D10">
      <w:pPr>
        <w:spacing w:after="0" w:line="240" w:lineRule="auto"/>
      </w:pPr>
      <w:r>
        <w:separator/>
      </w:r>
    </w:p>
  </w:footnote>
  <w:footnote w:type="continuationSeparator" w:id="0">
    <w:p w:rsidR="000527F2" w:rsidRDefault="000527F2" w:rsidP="00497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D10" w:rsidRDefault="00497D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D10" w:rsidRDefault="00497D1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D10" w:rsidRDefault="00497D1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527F2"/>
    <w:rsid w:val="000C6DE4"/>
    <w:rsid w:val="00287EC8"/>
    <w:rsid w:val="00497D10"/>
    <w:rsid w:val="008C0688"/>
    <w:rsid w:val="008D2D47"/>
    <w:rsid w:val="009E7FC0"/>
    <w:rsid w:val="00B4290E"/>
    <w:rsid w:val="00B54389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3B632-DBD0-435A-AB47-701D704F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7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7D10"/>
  </w:style>
  <w:style w:type="paragraph" w:styleId="Zpat">
    <w:name w:val="footer"/>
    <w:basedOn w:val="Normln"/>
    <w:link w:val="ZpatChar"/>
    <w:uiPriority w:val="99"/>
    <w:unhideWhenUsed/>
    <w:rsid w:val="00497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7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2013-07-30T10:17:00Z</dcterms:created>
  <dcterms:modified xsi:type="dcterms:W3CDTF">2014-09-30T16:10:00Z</dcterms:modified>
</cp:coreProperties>
</file>