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0E" w:rsidRPr="00F65195" w:rsidRDefault="00B4290E" w:rsidP="00B4290E">
      <w:pPr>
        <w:jc w:val="right"/>
      </w:pP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Pr="00F65195" w:rsidRDefault="007329D9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b/>
              </w:rPr>
              <w:t xml:space="preserve">Tematická oblast: 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r w:rsidRPr="00F65195">
              <w:t>MATEMATIKA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r w:rsidRPr="00F65195">
              <w:t>Miloslav Novák, Mgr.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b/>
              </w:rPr>
              <w:t>III C1 – Souřadnice bodů na přímce a v rovině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r w:rsidRPr="00F65195">
              <w:t>středoškolské vzdělání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r w:rsidRPr="00F65195">
              <w:t>4. ročník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r>
              <w:t>žák přiřadí obraz bodu v pravoúhlé soustavě, umí vypočítat vzdálenost bodů a střed úsečky</w:t>
            </w:r>
          </w:p>
        </w:tc>
      </w:tr>
      <w:tr w:rsidR="00B4290E" w:rsidRPr="00F65195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90E" w:rsidRPr="00F65195" w:rsidRDefault="00B4290E" w:rsidP="00C81F25">
            <w:pPr>
              <w:rPr>
                <w:b/>
              </w:rPr>
            </w:pPr>
            <w:r w:rsidRPr="00F65195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90E" w:rsidRPr="00F65195" w:rsidRDefault="00B4290E" w:rsidP="00C81F25">
            <w:r>
              <w:t>leden 2013</w:t>
            </w:r>
          </w:p>
        </w:tc>
      </w:tr>
    </w:tbl>
    <w:p w:rsidR="00B4290E" w:rsidRPr="00F65195" w:rsidRDefault="00B4290E" w:rsidP="00B4290E"/>
    <w:p w:rsidR="00B4290E" w:rsidRPr="00F65195" w:rsidRDefault="00B4290E" w:rsidP="00B4290E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Souřadnice bodů na přímce a v rovině</w:t>
      </w:r>
      <w:r w:rsidRPr="00F65195">
        <w:rPr>
          <w:b/>
          <w:sz w:val="48"/>
          <w:szCs w:val="48"/>
          <w:u w:val="single"/>
        </w:rPr>
        <w:t xml:space="preserve">                                           </w:t>
      </w:r>
    </w:p>
    <w:p w:rsidR="00B4290E" w:rsidRPr="00F65195" w:rsidRDefault="00B4290E" w:rsidP="00B4290E">
      <w:pPr>
        <w:rPr>
          <w:sz w:val="28"/>
          <w:szCs w:val="28"/>
        </w:rPr>
      </w:pPr>
      <w:r w:rsidRPr="00F65195">
        <w:rPr>
          <w:sz w:val="28"/>
          <w:szCs w:val="28"/>
        </w:rPr>
        <w:t>Souřadnice bodů v kartézské soustavě souřadné se zapisují:</w:t>
      </w:r>
    </w:p>
    <w:p w:rsidR="00B4290E" w:rsidRPr="00F65195" w:rsidRDefault="00B4290E" w:rsidP="00B4290E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hAnsi="Cambria Math"/>
            <w:sz w:val="28"/>
            <w:szCs w:val="28"/>
          </w:rPr>
          <m:t>, A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 B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 …. , S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………v rovině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4290E" w:rsidRPr="00F65195" w:rsidRDefault="00B4290E" w:rsidP="00B4290E">
      <w:p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x;y;z</m:t>
            </m:r>
          </m:e>
        </m:d>
        <m:r>
          <w:rPr>
            <w:rFonts w:ascii="Cambria Math" w:hAnsi="Cambria Math"/>
            <w:sz w:val="28"/>
            <w:szCs w:val="28"/>
          </w:rPr>
          <m:t>, A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 B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 …. , S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………v prostoru</m:t>
        </m:r>
      </m:oMath>
      <w:r w:rsidRPr="00F65195">
        <w:rPr>
          <w:rFonts w:eastAsiaTheme="minorEastAsia"/>
          <w:sz w:val="28"/>
          <w:szCs w:val="28"/>
        </w:rPr>
        <w:t xml:space="preserve"> </w:t>
      </w:r>
    </w:p>
    <w:p w:rsidR="00B4290E" w:rsidRPr="00F65195" w:rsidRDefault="00B4290E" w:rsidP="00B4290E">
      <w:pPr>
        <w:shd w:val="clear" w:color="auto" w:fill="FFFFFF"/>
        <w:spacing w:before="600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65195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inline distT="0" distB="0" distL="0" distR="0" wp14:anchorId="630DE33A" wp14:editId="26D3128C">
            <wp:extent cx="4438650" cy="3114675"/>
            <wp:effectExtent l="0" t="0" r="0" b="9525"/>
            <wp:docPr id="2" name="obrázek 1" descr="http://www.aristoteles.cz/matematika/analyticka_geometrie/bod/bod_primka_AB_stred_S_nak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istoteles.cz/matematika/analyticka_geometrie/bod/bod_primka_AB_stred_S_nakr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0E" w:rsidRPr="00F65195" w:rsidRDefault="00B4290E" w:rsidP="00B4290E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lastRenderedPageBreak/>
        <w:t xml:space="preserve">Soustava souřadnic na přímce </w:t>
      </w: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u w:val="single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u w:val="single"/>
                <w:lang w:eastAsia="cs-CZ"/>
              </w:rPr>
              <m:t>0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u w:val="single"/>
                <w:lang w:eastAsia="cs-CZ"/>
              </w:rPr>
              <m:t>x</m:t>
            </m:r>
          </m:sub>
        </m:sSub>
      </m:oMath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>Na libovolné přímce zvolíme dva body, jeden (třeba O) bude počáteční a druhý (třeba I) jednotkový. Velikost úsečky OI bude tzv. jednotková úsečka (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OI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=1).</m:t>
        </m:r>
      </m:oMath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Pak každému bodu X této přímky přiřadíme reálné číslo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x=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OX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OI</m:t>
                </m:r>
              </m:e>
            </m:d>
          </m:den>
        </m:f>
        <m:box>
          <m:boxPr>
            <m:opEmu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X∈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OI</m:t>
            </m:r>
          </m:e>
        </m:acc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nebo reálné číslo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x=-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OX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OI</m:t>
                </m:r>
              </m:e>
            </m:d>
          </m:den>
        </m:f>
        <m:box>
          <m:boxPr>
            <m:opEmu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X∈</m:t>
        </m:r>
        <m:sSup>
          <m:sSup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OI</m:t>
                </m:r>
              </m:e>
            </m:acc>
          </m:e>
          <m: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*</m:t>
            </m:r>
          </m:sup>
        </m:sSup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.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acc>
              <m:accPr>
                <m:chr m:val="⃗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OI</m:t>
                </m:r>
              </m:e>
            </m:acc>
          </m:e>
          <m:sup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*</m:t>
            </m:r>
          </m:sup>
        </m:sSup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 je vektor k vektoru </m:t>
        </m:r>
        <m:acc>
          <m:accPr>
            <m:chr m:val="⃗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OI</m:t>
            </m:r>
          </m:e>
        </m:acc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opačný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>.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Tuto přímku pak nazýváme </w:t>
      </w:r>
      <w:r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číselnou osou</w:t>
      </w: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a bod O počátek soustavy souřadné na přímce.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 xml:space="preserve">Soustava souřadnic v rovině </w:t>
      </w: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u w:val="single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u w:val="single"/>
                <w:lang w:eastAsia="cs-CZ"/>
              </w:rPr>
              <m:t>0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u w:val="single"/>
                <w:lang w:eastAsia="cs-CZ"/>
              </w:rPr>
              <m:t>xy</m:t>
            </m:r>
          </m:sub>
        </m:sSub>
      </m:oMath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V rovině zvolíme dvě různoběžné přímky OI, OJ. Bod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O=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0;0</m:t>
            </m:r>
          </m:e>
        </m:d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se nazývá počátek soustavy souřadné v rovině. Přímky OI, OJ jsou souřadnicové osy a značí se x, y. 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Bodům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I=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0;1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, J=</m:t>
        </m:r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1;0</m:t>
            </m:r>
          </m:e>
        </m:d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se říká jednotkové body a úsečkám o velikostech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OI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=1,</m:t>
        </m:r>
        <m:d>
          <m:dPr>
            <m:begChr m:val="|"/>
            <m:endChr m:val="|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OJ</m:t>
            </m:r>
          </m:e>
        </m:d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=1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jednotkové úsečky.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Pro souřadnice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M</m:t>
                </m:r>
              </m:sub>
            </m:s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;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y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>M</m:t>
                </m:r>
              </m:sub>
            </m:sSub>
          </m:e>
        </m:d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libovolného bodu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M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roviny platí: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rovnoběžka s osou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y,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vedená bodem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M,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protne osu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>x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ve vzdálenosti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x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M</m:t>
            </m:r>
          </m:sub>
        </m:sSub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od počátku soustavy souřadné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rovnoběžka s osou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x, 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vedená bodem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M, 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protne osu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cs-CZ"/>
          </w:rPr>
          <m:t xml:space="preserve">y </m:t>
        </m:r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ve vzdálenosti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y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cs-CZ"/>
              </w:rPr>
              <m:t>M</m:t>
            </m:r>
          </m:sub>
        </m:sSub>
      </m:oMath>
      <w:r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od počátku soustavy souřadné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cs-CZ"/>
        </w:rPr>
      </w:pP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Ortogonální (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u w:val="single"/>
            <w:lang w:eastAsia="cs-CZ"/>
          </w:rPr>
          <m:t>=</m:t>
        </m:r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pravoúhlá) soustava souřadná</w:t>
      </w:r>
    </w:p>
    <w:p w:rsidR="00B4290E" w:rsidRPr="00F65195" w:rsidRDefault="007329D9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B4290E" w:rsidRPr="00F65195">
        <w:rPr>
          <w:rFonts w:ascii="Arial" w:eastAsia="Times New Roman" w:hAnsi="Arial" w:cs="Arial"/>
          <w:color w:val="000000"/>
          <w:sz w:val="28"/>
          <w:szCs w:val="28"/>
          <w:lang w:eastAsia="cs-CZ"/>
        </w:rPr>
        <w:t xml:space="preserve"> </w:t>
      </w:r>
      <w:r w:rsidR="00B4290E"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>osy jsou navzájem kolmé.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KARTÉZSKÁ (</w:t>
      </w: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u w:val="single"/>
            <w:lang w:eastAsia="cs-CZ"/>
          </w:rPr>
          <m:t>=</m:t>
        </m:r>
      </m:oMath>
      <w:r w:rsidRPr="00F6519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t>ortonormální) soustava souřadná</w:t>
      </w:r>
    </w:p>
    <w:p w:rsidR="00B4290E" w:rsidRPr="00F65195" w:rsidRDefault="007329D9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B4290E" w:rsidRPr="00F65195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osy jsou navzájem kolmé a jednotkové úsečky mají tutéž hodnotu.</w:t>
      </w:r>
    </w:p>
    <w:p w:rsidR="00B4290E" w:rsidRPr="00F65195" w:rsidRDefault="00B4290E" w:rsidP="00B4290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</w:pPr>
    </w:p>
    <w:p w:rsidR="00B4290E" w:rsidRPr="00F65195" w:rsidRDefault="00B4290E" w:rsidP="00B4290E">
      <w:pPr>
        <w:rPr>
          <w:b/>
          <w:sz w:val="48"/>
          <w:szCs w:val="48"/>
          <w:u w:val="single"/>
        </w:rPr>
      </w:pPr>
      <w:r w:rsidRPr="00F65195">
        <w:rPr>
          <w:b/>
          <w:sz w:val="48"/>
          <w:szCs w:val="48"/>
          <w:highlight w:val="yellow"/>
          <w:u w:val="single"/>
        </w:rPr>
        <w:t>Příklady</w:t>
      </w:r>
      <w:r w:rsidRPr="00F65195">
        <w:rPr>
          <w:b/>
          <w:sz w:val="48"/>
          <w:szCs w:val="48"/>
          <w:u w:val="single"/>
        </w:rPr>
        <w:t>:</w:t>
      </w:r>
    </w:p>
    <w:p w:rsidR="00B4290E" w:rsidRPr="00F65195" w:rsidRDefault="00B4290E" w:rsidP="00B4290E">
      <w:pPr>
        <w:rPr>
          <w:b/>
          <w:sz w:val="28"/>
          <w:szCs w:val="28"/>
        </w:rPr>
      </w:pPr>
      <w:r w:rsidRPr="00F65195">
        <w:rPr>
          <w:b/>
          <w:sz w:val="28"/>
          <w:szCs w:val="28"/>
        </w:rPr>
        <w:t xml:space="preserve">1) </w:t>
      </w:r>
      <w:r w:rsidRPr="00F65195">
        <w:rPr>
          <w:rFonts w:ascii="Calibri" w:eastAsia="Calibri" w:hAnsi="Calibri" w:cs="Times New Roman"/>
          <w:i/>
        </w:rPr>
        <w:br/>
      </w:r>
      <w:r w:rsidRPr="00F65195">
        <w:rPr>
          <w:rFonts w:ascii="Calibri" w:eastAsia="Calibri" w:hAnsi="Calibri" w:cs="Times New Roman"/>
          <w:b/>
          <w:highlight w:val="yellow"/>
        </w:rPr>
        <w:t>Určete velikost úsečky AB, kde A[-2], B[5].</w:t>
      </w:r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2826CC">
        <w:rPr>
          <w:rFonts w:ascii="Calibri" w:eastAsia="Calibri" w:hAnsi="Calibri" w:cs="Times New Roman"/>
          <w:i/>
        </w:rPr>
        <w:t>Postup:</w:t>
      </w:r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  <w:i/>
          <w:lang w:val="en-US"/>
        </w:rPr>
      </w:pPr>
      <m:oMath>
        <m:r>
          <w:rPr>
            <w:rFonts w:ascii="Cambria Math" w:eastAsia="Calibri" w:hAnsi="Cambria Math" w:cs="Times New Roman"/>
          </w:rPr>
          <m:t xml:space="preserve">Velikost úsečky na přímce určíme podle vzorce 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AB</m:t>
            </m:r>
            <m:ctrlPr>
              <w:rPr>
                <w:rFonts w:ascii="Cambria Math" w:eastAsia="Calibri" w:hAnsi="Cambria Math" w:cs="Times New Roman"/>
                <w:i/>
              </w:rPr>
            </m:ctrlP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b-a</m:t>
            </m:r>
            <m:ctrlPr>
              <w:rPr>
                <w:rFonts w:ascii="Cambria Math" w:eastAsia="Calibri" w:hAnsi="Cambria Math" w:cs="Times New Roman"/>
                <w:i/>
              </w:rPr>
            </m:ctrlP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5-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</w:rPr>
                  <m:t>-2</m:t>
                </m:r>
              </m:e>
            </m:d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5+2</m:t>
            </m:r>
          </m:e>
        </m:d>
        <m:r>
          <w:rPr>
            <w:rFonts w:ascii="Cambria Math" w:eastAsia="Calibri" w:hAnsi="Cambria Math" w:cs="Times New Roman"/>
            <w:lang w:val="en-US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7</m:t>
            </m:r>
          </m:e>
        </m:d>
        <m:r>
          <w:rPr>
            <w:rFonts w:ascii="Cambria Math" w:eastAsia="Calibri" w:hAnsi="Cambria Math" w:cs="Times New Roman"/>
            <w:lang w:val="en-US"/>
          </w:rPr>
          <m:t>=7</m:t>
        </m:r>
      </m:oMath>
      <w:r w:rsidRPr="002826CC">
        <w:rPr>
          <w:rFonts w:ascii="Calibri" w:eastAsia="Calibri" w:hAnsi="Calibri" w:cs="Times New Roman"/>
          <w:i/>
          <w:lang w:val="en-US"/>
        </w:rPr>
        <w:t xml:space="preserve"> </w:t>
      </w:r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  <w:i/>
        </w:rPr>
      </w:pPr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  <w:color w:val="FF0000"/>
        </w:rPr>
      </w:pPr>
      <w:r w:rsidRPr="002826CC">
        <w:rPr>
          <w:rFonts w:ascii="Calibri" w:eastAsia="Calibri" w:hAnsi="Calibri" w:cs="Times New Roman"/>
          <w:i/>
        </w:rPr>
        <w:t>Řešení:</w:t>
      </w:r>
      <w:r w:rsidRPr="002826CC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color w:val="FF0000"/>
            </w:rPr>
            <m:t>7</m:t>
          </m:r>
        </m:oMath>
      </m:oMathPara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2826CC">
        <w:rPr>
          <w:rFonts w:ascii="Calibri" w:eastAsia="Calibri" w:hAnsi="Calibri" w:cs="Times New Roman"/>
          <w:i/>
        </w:rPr>
        <w:t>Další (nesprávné) možnosti odpovědí:</w:t>
      </w:r>
      <w:r w:rsidRPr="002826CC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3</m:t>
          </m:r>
        </m:oMath>
      </m:oMathPara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-7</m:t>
          </m:r>
        </m:oMath>
      </m:oMathPara>
    </w:p>
    <w:p w:rsidR="00B4290E" w:rsidRPr="002826CC" w:rsidRDefault="00B4290E" w:rsidP="00B4290E">
      <w:pPr>
        <w:spacing w:after="0"/>
        <w:rPr>
          <w:rFonts w:ascii="Calibri" w:eastAsia="Calibri" w:hAnsi="Calibri" w:cs="Times New Roman"/>
        </w:rPr>
      </w:pPr>
      <w:r w:rsidRPr="002826CC">
        <w:rPr>
          <w:rFonts w:ascii="Calibri" w:eastAsia="Calibri" w:hAnsi="Calibri" w:cs="Times New Roman"/>
        </w:rPr>
        <w:t>-3</w:t>
      </w:r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2)</w:t>
      </w:r>
      <w:r w:rsidRPr="00F65195">
        <w:rPr>
          <w:rFonts w:ascii="Calibri" w:eastAsia="Calibri" w:hAnsi="Calibri" w:cs="Times New Roman"/>
          <w:i/>
        </w:rPr>
        <w:br/>
      </w:r>
      <w:r w:rsidRPr="00F65195">
        <w:rPr>
          <w:rFonts w:ascii="Calibri" w:eastAsia="Calibri" w:hAnsi="Calibri" w:cs="Times New Roman"/>
          <w:b/>
          <w:highlight w:val="yellow"/>
        </w:rPr>
        <w:t xml:space="preserve">Určete souřadnici vektoru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AB</m:t>
            </m:r>
          </m:e>
        </m:acc>
      </m:oMath>
      <w:r w:rsidRPr="00F65195">
        <w:rPr>
          <w:rFonts w:ascii="Calibri" w:eastAsia="Calibri" w:hAnsi="Calibri" w:cs="Times New Roman"/>
          <w:b/>
          <w:highlight w:val="yellow"/>
        </w:rPr>
        <w:t>, kde A[12], B[5].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 xml:space="preserve">Souřadnici vektoru určíme podle vzorce </m:t>
        </m:r>
        <m:acc>
          <m:accPr>
            <m:chr m:val="⃗"/>
            <m:ctrlPr>
              <w:rPr>
                <w:rFonts w:ascii="Cambria Math" w:eastAsia="Calibri" w:hAnsi="Cambria Math" w:cs="Times New Roman"/>
                <w:i/>
              </w:rPr>
            </m:ctrlPr>
          </m:accPr>
          <m:e>
            <m:r>
              <w:rPr>
                <w:rFonts w:ascii="Cambria Math" w:eastAsia="Calibri" w:hAnsi="Cambria Math" w:cs="Times New Roman"/>
              </w:rPr>
              <m:t>AB</m:t>
            </m:r>
          </m:e>
        </m:acc>
        <m:r>
          <w:rPr>
            <w:rFonts w:ascii="Cambria Math" w:eastAsia="Calibri" w:hAnsi="Cambria Math" w:cs="Times New Roman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b-a</m:t>
            </m: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5-12</m:t>
            </m:r>
          </m:e>
        </m:d>
        <m:r>
          <w:rPr>
            <w:rFonts w:ascii="Cambria Math" w:eastAsia="Calibri" w:hAnsi="Cambria Math" w:cs="Times New Roman"/>
          </w:rPr>
          <m:t>=(-7)</m:t>
        </m:r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b/>
          <w:color w:val="FF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Calibri" w:hAnsi="Cambria Math" w:cs="Times New Roman"/>
              <w:color w:val="FF0000"/>
            </w:rPr>
            <m:t>(-7)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(17)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(7)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(-17)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  <w:sz w:val="28"/>
          <w:szCs w:val="28"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3)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</w:rPr>
      </w:pPr>
      <w:r w:rsidRPr="00F65195">
        <w:rPr>
          <w:rFonts w:ascii="Calibri" w:eastAsia="Calibri" w:hAnsi="Calibri" w:cs="Times New Roman"/>
          <w:b/>
          <w:highlight w:val="yellow"/>
        </w:rPr>
        <w:t>Vypočítejte velikost úsečky AD, je-li dáno: |AD| = |AB|+|BC|, A = [-3], B = [5], C = [12].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 xml:space="preserve">Velikost úsečky na přímce určíme podle vzorce 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AB</m:t>
            </m:r>
            <m:ctrlPr>
              <w:rPr>
                <w:rFonts w:ascii="Cambria Math" w:eastAsia="Calibri" w:hAnsi="Cambria Math" w:cs="Times New Roman"/>
                <w:i/>
              </w:rPr>
            </m:ctrlP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b-a</m:t>
            </m:r>
            <m:ctrlPr>
              <w:rPr>
                <w:rFonts w:ascii="Cambria Math" w:eastAsia="Calibri" w:hAnsi="Cambria Math" w:cs="Times New Roman"/>
                <w:i/>
              </w:rPr>
            </m:ctrlPr>
          </m:e>
        </m:d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7329D9" w:rsidP="00B4290E">
      <w:pPr>
        <w:spacing w:after="0"/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AD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b-a</m:t>
              </m:r>
            </m:e>
          </m:d>
          <m:r>
            <w:rPr>
              <w:rFonts w:ascii="Cambria Math" w:eastAsia="Calibri" w:hAnsi="Cambria Math" w:cs="Times New Roman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c-b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5-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</w:rPr>
                    <m:t>-3</m:t>
                  </m:r>
                </m:e>
              </m:d>
            </m:e>
          </m:d>
          <m:r>
            <w:rPr>
              <w:rFonts w:ascii="Cambria Math" w:eastAsia="Calibri" w:hAnsi="Cambria Math" w:cs="Times New Roman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12-5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5+3</m:t>
              </m:r>
            </m:e>
          </m:d>
          <m:r>
            <w:rPr>
              <w:rFonts w:ascii="Cambria Math" w:eastAsia="Calibri" w:hAnsi="Cambria Math" w:cs="Times New Roman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12-5</m:t>
              </m:r>
            </m:e>
          </m:d>
          <m:r>
            <w:rPr>
              <w:rFonts w:ascii="Cambria Math" w:eastAsia="Calibri" w:hAnsi="Cambria Math" w:cs="Times New Roman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8</m:t>
              </m:r>
            </m:e>
          </m:d>
          <m:r>
            <w:rPr>
              <w:rFonts w:ascii="Cambria Math" w:eastAsia="Calibri" w:hAnsi="Cambria Math" w:cs="Times New Roman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7</m:t>
              </m:r>
            </m:e>
          </m:d>
          <m:r>
            <w:rPr>
              <w:rFonts w:ascii="Cambria Math" w:eastAsia="Calibri" w:hAnsi="Cambria Math" w:cs="Times New Roman"/>
            </w:rPr>
            <m:t>=8+7=15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b/>
          <w:color w:val="C0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C00000"/>
            </w:rPr>
            <m:t>15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10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20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5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  <w:sz w:val="28"/>
          <w:szCs w:val="28"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4)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  <w:lang w:val="en-US"/>
        </w:rPr>
      </w:pPr>
      <w:r w:rsidRPr="00F65195">
        <w:rPr>
          <w:rFonts w:ascii="Calibri" w:eastAsia="Calibri" w:hAnsi="Calibri" w:cs="Times New Roman"/>
          <w:b/>
          <w:highlight w:val="yellow"/>
        </w:rPr>
        <w:t xml:space="preserve">Vypočítejte souřadnici středu S úsečky AB, kde A = </w:t>
      </w:r>
      <w:r w:rsidRPr="00F65195">
        <w:rPr>
          <w:rFonts w:ascii="Calibri" w:eastAsia="Calibri" w:hAnsi="Calibri" w:cs="Times New Roman"/>
          <w:b/>
          <w:highlight w:val="yellow"/>
          <w:lang w:val="en-US"/>
        </w:rPr>
        <w:t>[-3] a B = [5].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>Střed úsečky určíme podle vzorce S=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(b+a)</m:t>
            </m:r>
          </m:num>
          <m:den>
            <m:r>
              <w:rPr>
                <w:rFonts w:ascii="Cambria Math" w:eastAsia="Calibri" w:hAnsi="Cambria Math" w:cs="Times New Roman"/>
              </w:rPr>
              <m:t>2</m:t>
            </m:r>
          </m:den>
        </m:f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(5+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</w:rPr>
                  <m:t>-3</m:t>
                </m:r>
              </m:e>
            </m:d>
            <m:r>
              <w:rPr>
                <w:rFonts w:ascii="Cambria Math" w:eastAsia="Calibri" w:hAnsi="Cambria Math" w:cs="Times New Roman"/>
              </w:rPr>
              <m:t>)</m:t>
            </m:r>
          </m:num>
          <m:den>
            <m:r>
              <w:rPr>
                <w:rFonts w:ascii="Cambria Math" w:eastAsia="Calibri" w:hAnsi="Cambria Math" w:cs="Times New Roman"/>
              </w:rPr>
              <m:t>2</m:t>
            </m:r>
          </m:den>
        </m:f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(5-3)</m:t>
            </m:r>
          </m:num>
          <m:den>
            <m:r>
              <w:rPr>
                <w:rFonts w:ascii="Cambria Math" w:eastAsia="Calibri" w:hAnsi="Cambria Math" w:cs="Times New Roman"/>
              </w:rPr>
              <m:t>2</m:t>
            </m:r>
          </m:den>
        </m:f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</w:rPr>
              <m:t>2</m:t>
            </m:r>
          </m:den>
        </m:f>
        <m:r>
          <w:rPr>
            <w:rFonts w:ascii="Cambria Math" w:eastAsia="Calibri" w:hAnsi="Cambria Math" w:cs="Times New Roman"/>
          </w:rPr>
          <m:t>=1</m:t>
        </m:r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b/>
          <w:color w:val="C0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C00000"/>
            </w:rPr>
            <m:t>1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0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>
        <m:r>
          <w:rPr>
            <w:rFonts w:ascii="Cambria Math" w:eastAsia="Calibri" w:hAnsi="Cambria Math" w:cs="Times New Roman"/>
          </w:rPr>
          <m:t>3</m:t>
        </m:r>
      </m:oMath>
      <w:r w:rsidRPr="00F65195">
        <w:rPr>
          <w:rFonts w:ascii="Calibri" w:eastAsia="Calibri" w:hAnsi="Calibri" w:cs="Times New Roman"/>
        </w:rPr>
        <w:t xml:space="preserve"> </w:t>
      </w:r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  <w:sz w:val="28"/>
          <w:szCs w:val="28"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5)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</w:rPr>
      </w:pPr>
      <w:r w:rsidRPr="00F65195">
        <w:rPr>
          <w:rFonts w:ascii="Calibri" w:eastAsia="Calibri" w:hAnsi="Calibri" w:cs="Times New Roman"/>
          <w:b/>
          <w:highlight w:val="yellow"/>
        </w:rPr>
        <w:t>Na ose x je zvolena soustava souřadnic a středová souměrnost se středem S =[</w:t>
      </w:r>
      <m:oMath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0</m:t>
        </m:r>
      </m:oMath>
      <w:r w:rsidRPr="00F65195">
        <w:rPr>
          <w:rFonts w:ascii="Calibri" w:eastAsia="Calibri" w:hAnsi="Calibri" w:cs="Times New Roman"/>
          <w:b/>
          <w:highlight w:val="yellow"/>
        </w:rPr>
        <w:t>]. Určete obraz bodu A‘ k bodu A =</w:t>
      </w:r>
      <w:r w:rsidRPr="00F65195">
        <w:rPr>
          <w:rFonts w:ascii="Calibri" w:eastAsia="Calibri" w:hAnsi="Calibri" w:cs="Times New Roman"/>
          <w:b/>
          <w:highlight w:val="yellow"/>
          <w:lang w:val="en-US"/>
        </w:rPr>
        <w:t>[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  <w:lang w:val="en-US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  <w:lang w:val="en-US"/>
              </w:rPr>
              <m:t>2</m:t>
            </m:r>
          </m:den>
        </m:f>
      </m:oMath>
      <w:r w:rsidRPr="00F65195">
        <w:rPr>
          <w:rFonts w:ascii="Calibri" w:eastAsia="Calibri" w:hAnsi="Calibri" w:cs="Times New Roman"/>
          <w:b/>
          <w:highlight w:val="yellow"/>
          <w:lang w:val="en-US"/>
        </w:rPr>
        <w:t>]</w:t>
      </w:r>
      <w:r w:rsidRPr="00F65195">
        <w:rPr>
          <w:rFonts w:ascii="Calibri" w:eastAsia="Calibri" w:hAnsi="Calibri" w:cs="Times New Roman"/>
          <w:b/>
          <w:lang w:val="en-US"/>
        </w:rPr>
        <w:t xml:space="preserve"> 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>Bod S je středem úsečky AA</m:t>
        </m:r>
        <m:r>
          <m:rPr>
            <m:sty m:val="p"/>
          </m:rPr>
          <w:rPr>
            <w:rFonts w:ascii="Cambria Math" w:eastAsia="Calibri" w:hAnsi="Cambria Math" w:cs="Times New Roman"/>
          </w:rPr>
          <m:t>‘</m:t>
        </m:r>
        <m:r>
          <w:rPr>
            <w:rFonts w:ascii="Cambria Math" w:eastAsia="Calibri" w:hAnsi="Cambria Math" w:cs="Times New Roman"/>
          </w:rPr>
          <m:t>, použijeme vzorec pro výpočet středu úsečky S=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a+a'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2</m:t>
                </m:r>
              </m:den>
            </m:f>
          </m:e>
        </m:d>
        <m:r>
          <w:rPr>
            <w:rFonts w:ascii="Cambria Math" w:eastAsia="Calibri" w:hAnsi="Cambria Math" w:cs="Times New Roman"/>
          </w:rPr>
          <m:t xml:space="preserve">. </m:t>
        </m:r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7329D9" w:rsidP="00B4290E">
      <w:pPr>
        <w:spacing w:after="0"/>
        <w:rPr>
          <w:rFonts w:ascii="Calibri" w:eastAsia="Calibri" w:hAnsi="Calibri" w:cs="Times New Roman"/>
          <w:i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r>
                <w:rPr>
                  <w:rFonts w:ascii="Cambria Math" w:eastAsia="Calibri" w:hAnsi="Cambria Math" w:cs="Times New Roman"/>
                </w:rPr>
                <m:t>0</m:t>
              </m:r>
            </m:e>
          </m:d>
          <m:r>
            <w:rPr>
              <w:rFonts w:ascii="Cambria Math" w:eastAsia="Calibri" w:hAnsi="Cambria Math" w:cs="Times New Roman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eastAsia="Calibri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</w:rPr>
                        <m:t>2</m:t>
                      </m:r>
                    </m:den>
                  </m:f>
                  <m:r>
                    <w:rPr>
                      <w:rFonts w:ascii="Cambria Math" w:eastAsia="Calibri" w:hAnsi="Cambria Math" w:cs="Times New Roman"/>
                    </w:rPr>
                    <m:t>+a'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</m:e>
          </m:d>
          <m:r>
            <w:rPr>
              <w:rFonts w:ascii="Cambria Math" w:eastAsia="Calibri" w:hAnsi="Cambria Math" w:cs="Times New Roman"/>
            </w:rPr>
            <m:t xml:space="preserve">     Odtud plyne 0= 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</w:rPr>
                <m:t>+a'</m:t>
              </m:r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</w:rPr>
            <m:t xml:space="preserve">        0= 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</w:rPr>
            <m:t>+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</w:rPr>
            <m:t xml:space="preserve">    </m:t>
          </m:r>
          <m:sSup>
            <m:sSupPr>
              <m:ctrlPr>
                <w:rPr>
                  <w:rFonts w:ascii="Cambria Math" w:eastAsia="Calibri" w:hAnsi="Cambria Math" w:cs="Times New Roman"/>
                  <w:i/>
                </w:rPr>
              </m:ctrlPr>
            </m:sSupPr>
            <m:e>
              <m:r>
                <w:rPr>
                  <w:rFonts w:ascii="Cambria Math" w:eastAsia="Calibri" w:hAnsi="Cambria Math" w:cs="Times New Roman"/>
                </w:rPr>
                <m:t>a</m:t>
              </m:r>
            </m:e>
            <m:sup>
              <m:r>
                <w:rPr>
                  <w:rFonts w:ascii="Cambria Math" w:eastAsia="Calibri" w:hAnsi="Cambria Math" w:cs="Times New Roman"/>
                </w:rPr>
                <m:t>'</m:t>
              </m:r>
            </m:sup>
          </m:sSup>
          <m:r>
            <w:rPr>
              <w:rFonts w:ascii="Cambria Math" w:eastAsia="Calibri" w:hAnsi="Cambria Math" w:cs="Times New Roman"/>
            </w:rPr>
            <m:t>= -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  <m:r>
            <w:rPr>
              <w:rFonts w:ascii="Cambria Math" w:eastAsia="Calibri" w:hAnsi="Cambria Math" w:cs="Times New Roman"/>
            </w:rPr>
            <m:t xml:space="preserve">      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b/>
          <w:color w:val="C0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C00000"/>
            </w:rPr>
            <m:t>-</m:t>
          </m:r>
          <m:f>
            <m:fPr>
              <m:ctrlPr>
                <w:rPr>
                  <w:rFonts w:ascii="Cambria Math" w:eastAsia="Calibri" w:hAnsi="Cambria Math" w:cs="Times New Roman"/>
                  <w:b/>
                  <w:i/>
                  <w:color w:val="C0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C00000"/>
                </w:rPr>
                <m:t>13</m:t>
              </m:r>
            </m:num>
            <m:den>
              <m:r>
                <m:rPr>
                  <m:sty m:val="bi"/>
                </m:rPr>
                <w:rPr>
                  <w:rFonts w:ascii="Cambria Math" w:eastAsia="Calibri" w:hAnsi="Cambria Math" w:cs="Times New Roman"/>
                  <w:color w:val="C00000"/>
                </w:rPr>
                <m:t>2</m:t>
              </m:r>
            </m:den>
          </m:f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B4290E" w:rsidRPr="00F65195" w:rsidRDefault="007329D9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2</m:t>
              </m:r>
            </m:den>
          </m:f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</m:t>
          </m:r>
          <m:f>
            <m:fPr>
              <m:ctrlPr>
                <w:rPr>
                  <w:rFonts w:ascii="Cambria Math" w:eastAsia="Calibri" w:hAnsi="Cambria Math" w:cs="Times New Roman"/>
                  <w:i/>
                </w:rPr>
              </m:ctrlPr>
            </m:fPr>
            <m:num>
              <m:r>
                <w:rPr>
                  <w:rFonts w:ascii="Cambria Math" w:eastAsia="Calibri" w:hAnsi="Cambria Math" w:cs="Times New Roman"/>
                </w:rPr>
                <m:t>13</m:t>
              </m:r>
            </m:num>
            <m:den>
              <m:r>
                <w:rPr>
                  <w:rFonts w:ascii="Cambria Math" w:eastAsia="Calibri" w:hAnsi="Cambria Math" w:cs="Times New Roman"/>
                </w:rPr>
                <m:t>3</m:t>
              </m:r>
            </m:den>
          </m:f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  <w:sz w:val="28"/>
          <w:szCs w:val="28"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6)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  <w:lang w:val="en-US"/>
        </w:rPr>
      </w:pPr>
      <w:r w:rsidRPr="00F65195">
        <w:rPr>
          <w:rFonts w:ascii="Calibri" w:eastAsia="Calibri" w:hAnsi="Calibri" w:cs="Times New Roman"/>
          <w:b/>
          <w:highlight w:val="yellow"/>
        </w:rPr>
        <w:t xml:space="preserve">Určete velikost vektoru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acc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AB</m:t>
            </m:r>
          </m:e>
        </m:acc>
      </m:oMath>
      <w:r w:rsidRPr="00F65195">
        <w:rPr>
          <w:rFonts w:ascii="Calibri" w:eastAsia="Calibri" w:hAnsi="Calibri" w:cs="Times New Roman"/>
          <w:b/>
          <w:highlight w:val="yellow"/>
        </w:rPr>
        <w:t xml:space="preserve">, je-li dáno A = </w:t>
      </w:r>
      <w:r w:rsidRPr="00F65195">
        <w:rPr>
          <w:rFonts w:ascii="Calibri" w:eastAsia="Calibri" w:hAnsi="Calibri" w:cs="Times New Roman"/>
          <w:b/>
          <w:highlight w:val="yellow"/>
          <w:lang w:val="en-US"/>
        </w:rPr>
        <w:t>[5], B = [-7].</w:t>
      </w:r>
    </w:p>
    <w:p w:rsidR="00B4290E" w:rsidRPr="00F65195" w:rsidRDefault="00B4290E" w:rsidP="00B4290E">
      <w:pPr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 xml:space="preserve">Velikost vektoru určíme podle vzorce 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</w:rPr>
                  <m:t>AB</m:t>
                </m:r>
              </m:e>
            </m:acc>
            <m:ctrlPr>
              <w:rPr>
                <w:rFonts w:ascii="Cambria Math" w:eastAsia="Calibri" w:hAnsi="Cambria Math" w:cs="Times New Roman"/>
                <w:i/>
              </w:rPr>
            </m:ctrlPr>
          </m:e>
        </m:d>
        <m:r>
          <w:rPr>
            <w:rFonts w:ascii="Cambria Math" w:eastAsia="Calibri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</w:rPr>
                      <m:t>b-a</m:t>
                    </m:r>
                  </m:e>
                </m:d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="Calibri" w:hAnsi="Cambria Math" w:cs="Times New Roman"/>
          </w:rPr>
          <m:t xml:space="preserve">= 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(-7-5)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="Calibri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(-12)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="Calibri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</w:rPr>
            </m:ctrlPr>
          </m:radPr>
          <m:deg/>
          <m:e>
            <m:r>
              <w:rPr>
                <w:rFonts w:ascii="Cambria Math" w:eastAsia="Calibri" w:hAnsi="Cambria Math" w:cs="Times New Roman"/>
              </w:rPr>
              <m:t>144</m:t>
            </m:r>
          </m:e>
        </m:rad>
        <m:r>
          <w:rPr>
            <w:rFonts w:ascii="Cambria Math" w:eastAsia="Calibri" w:hAnsi="Cambria Math" w:cs="Times New Roman"/>
          </w:rPr>
          <m:t>=12</m:t>
        </m:r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  <w:color w:val="C0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C00000"/>
            </w:rPr>
            <m:t>12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-2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-12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2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  <w:sz w:val="28"/>
          <w:szCs w:val="28"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7)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  <w:lang w:val="en-US"/>
        </w:rPr>
      </w:pPr>
      <w:r w:rsidRPr="00F65195">
        <w:rPr>
          <w:rFonts w:ascii="Calibri" w:eastAsia="Calibri" w:hAnsi="Calibri" w:cs="Times New Roman"/>
          <w:b/>
          <w:highlight w:val="yellow"/>
        </w:rPr>
        <w:t xml:space="preserve">Určete vzdálenost bodů M = </w:t>
      </w:r>
      <w:r w:rsidRPr="00F65195">
        <w:rPr>
          <w:rFonts w:ascii="Calibri" w:eastAsia="Calibri" w:hAnsi="Calibri" w:cs="Times New Roman"/>
          <w:b/>
          <w:highlight w:val="yellow"/>
          <w:lang w:val="en-US"/>
        </w:rPr>
        <w:t>[15] a N = [-7].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 xml:space="preserve">Vzdálenost dvou bodů na přímce určíme podle vzorce 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MN</m:t>
            </m:r>
            <m:ctrlPr>
              <w:rPr>
                <w:rFonts w:ascii="Cambria Math" w:eastAsia="Calibri" w:hAnsi="Cambria Math" w:cs="Times New Roman"/>
                <w:i/>
              </w:rPr>
            </m:ctrlP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n-m</m:t>
            </m:r>
            <m:ctrlPr>
              <w:rPr>
                <w:rFonts w:ascii="Cambria Math" w:eastAsia="Calibri" w:hAnsi="Cambria Math" w:cs="Times New Roman"/>
                <w:i/>
              </w:rPr>
            </m:ctrlP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-7-15</m:t>
            </m:r>
          </m:e>
        </m:d>
        <m:r>
          <w:rPr>
            <w:rFonts w:ascii="Cambria Math" w:eastAsia="Calibri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-22</m:t>
            </m:r>
          </m:e>
        </m:d>
        <m:r>
          <w:rPr>
            <w:rFonts w:ascii="Cambria Math" w:eastAsia="Calibri" w:hAnsi="Cambria Math" w:cs="Times New Roman"/>
          </w:rPr>
          <m:t>=22</m:t>
        </m:r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b/>
          <w:color w:val="C0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C00000"/>
            </w:rPr>
            <m:t>22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8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-22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-8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B4290E" w:rsidRPr="00F65195" w:rsidRDefault="00B4290E" w:rsidP="00B4290E">
      <w:pPr>
        <w:rPr>
          <w:rFonts w:ascii="Calibri" w:eastAsia="Calibri" w:hAnsi="Calibri" w:cs="Times New Roman"/>
          <w:b/>
          <w:sz w:val="28"/>
          <w:szCs w:val="28"/>
        </w:rPr>
      </w:pPr>
      <w:r w:rsidRPr="00F65195">
        <w:rPr>
          <w:rFonts w:ascii="Calibri" w:eastAsia="Calibri" w:hAnsi="Calibri" w:cs="Times New Roman"/>
          <w:b/>
          <w:sz w:val="28"/>
          <w:szCs w:val="28"/>
        </w:rPr>
        <w:t>8)</w:t>
      </w:r>
    </w:p>
    <w:p w:rsidR="00B4290E" w:rsidRPr="00F65195" w:rsidRDefault="00B4290E" w:rsidP="00B4290E">
      <w:pPr>
        <w:rPr>
          <w:rFonts w:ascii="Calibri" w:eastAsia="Calibri" w:hAnsi="Calibri" w:cs="Times New Roman"/>
          <w:b/>
        </w:rPr>
      </w:pPr>
      <w:r w:rsidRPr="00F65195">
        <w:rPr>
          <w:rFonts w:ascii="Calibri" w:eastAsia="Calibri" w:hAnsi="Calibri" w:cs="Times New Roman"/>
          <w:b/>
          <w:highlight w:val="yellow"/>
        </w:rPr>
        <w:t>Jaké podmínce vyhovují souřadnice vnitřních bodů P =[x] úsečky s krajními body A[</w:t>
      </w:r>
      <m:oMath>
        <m:sSub>
          <m:sSub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</m:t>
            </m:r>
          </m:sub>
        </m:sSub>
      </m:oMath>
      <w:r w:rsidRPr="00F65195">
        <w:rPr>
          <w:rFonts w:ascii="Calibri" w:eastAsia="Calibri" w:hAnsi="Calibri" w:cs="Times New Roman"/>
          <w:b/>
          <w:highlight w:val="yellow"/>
        </w:rPr>
        <w:t>] a B[</w:t>
      </w:r>
      <m:oMath>
        <m:sSub>
          <m:sSub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B</m:t>
            </m:r>
          </m:sub>
        </m:sSub>
      </m:oMath>
      <w:r w:rsidRPr="00F65195">
        <w:rPr>
          <w:rFonts w:ascii="Calibri" w:eastAsia="Calibri" w:hAnsi="Calibri" w:cs="Times New Roman"/>
          <w:b/>
          <w:highlight w:val="yellow"/>
        </w:rPr>
        <w:t xml:space="preserve">], pokud jsou </w:t>
      </w:r>
      <m:oMath>
        <m:sSub>
          <m:sSub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A</m:t>
            </m:r>
          </m:sub>
        </m:sSub>
      </m:oMath>
      <w:r w:rsidRPr="00F65195">
        <w:rPr>
          <w:rFonts w:ascii="Calibri" w:eastAsia="Calibri" w:hAnsi="Calibri" w:cs="Times New Roman"/>
          <w:b/>
          <w:highlight w:val="yellow"/>
        </w:rPr>
        <w:t xml:space="preserve"> a </w:t>
      </w:r>
      <m:oMath>
        <m:sSub>
          <m:sSub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B</m:t>
            </m:r>
          </m:sub>
        </m:sSub>
      </m:oMath>
      <w:r w:rsidRPr="00F65195">
        <w:rPr>
          <w:rFonts w:ascii="Calibri" w:eastAsia="Calibri" w:hAnsi="Calibri" w:cs="Times New Roman"/>
          <w:b/>
          <w:highlight w:val="yellow"/>
        </w:rPr>
        <w:t xml:space="preserve">  kořeny rovnice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highlight w:val="yellow"/>
          </w:rPr>
          <m:t>-x-20=0</m:t>
        </m:r>
      </m:oMath>
      <w:r w:rsidRPr="00F65195">
        <w:rPr>
          <w:rFonts w:ascii="Calibri" w:eastAsia="Calibri" w:hAnsi="Calibri" w:cs="Times New Roman"/>
          <w:b/>
          <w:highlight w:val="yellow"/>
        </w:rPr>
        <w:t>.</w:t>
      </w:r>
      <w:r w:rsidRPr="00F65195">
        <w:rPr>
          <w:rFonts w:ascii="Calibri" w:eastAsia="Calibri" w:hAnsi="Calibri" w:cs="Times New Roman"/>
          <w:b/>
        </w:rPr>
        <w:t xml:space="preserve"> 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Postup: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m:oMath>
        <m:r>
          <w:rPr>
            <w:rFonts w:ascii="Cambria Math" w:eastAsia="Calibri" w:hAnsi="Cambria Math" w:cs="Times New Roman"/>
          </w:rPr>
          <m:t xml:space="preserve">Vyřešíme kvadratickou rovnici 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x+4</m:t>
            </m:r>
          </m:e>
        </m:d>
        <m:r>
          <w:rPr>
            <w:rFonts w:ascii="Cambria Math" w:eastAsia="Calibri" w:hAnsi="Cambria Math" w:cs="Times New Roman"/>
          </w:rPr>
          <m:t>.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r>
              <w:rPr>
                <w:rFonts w:ascii="Cambria Math" w:eastAsia="Calibri" w:hAnsi="Cambria Math" w:cs="Times New Roman"/>
              </w:rPr>
              <m:t>x-5</m:t>
            </m:r>
          </m:e>
        </m:d>
        <m:r>
          <w:rPr>
            <w:rFonts w:ascii="Cambria Math" w:eastAsia="Calibri" w:hAnsi="Cambria Math" w:cs="Times New Roman"/>
          </w:rPr>
          <m:t xml:space="preserve">=0 Dostaneme kořeny 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A</m:t>
            </m:r>
          </m:sub>
        </m:sSub>
        <m:r>
          <w:rPr>
            <w:rFonts w:ascii="Cambria Math" w:eastAsia="Calibri" w:hAnsi="Cambria Math" w:cs="Times New Roman"/>
          </w:rPr>
          <m:t xml:space="preserve">=-4, 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B</m:t>
            </m:r>
          </m:sub>
        </m:sSub>
        <m:r>
          <w:rPr>
            <w:rFonts w:ascii="Cambria Math" w:eastAsia="Calibri" w:hAnsi="Cambria Math" w:cs="Times New Roman"/>
          </w:rPr>
          <m:t xml:space="preserve">=5.Vnitřní body úsečky leží mezi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A</m:t>
            </m:r>
          </m:sub>
        </m:sSub>
        <m:r>
          <w:rPr>
            <w:rFonts w:ascii="Cambria Math" w:eastAsia="Calibri" w:hAnsi="Cambria Math" w:cs="Times New Roman"/>
          </w:rPr>
          <m:t xml:space="preserve"> </m:t>
        </m:r>
        <m:r>
          <m:rPr>
            <m:sty m:val="p"/>
          </m:rPr>
          <w:rPr>
            <w:rFonts w:ascii="Cambria Math" w:eastAsia="Calibri" w:hAnsi="Cambria Math" w:cs="Times New Roman"/>
          </w:rPr>
          <m:t xml:space="preserve">a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B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</w:rPr>
          <m:t>.</m:t>
        </m:r>
        <m:r>
          <w:rPr>
            <w:rFonts w:ascii="Cambria Math" w:eastAsia="Calibri" w:hAnsi="Cambria Math" w:cs="Times New Roman"/>
          </w:rPr>
          <m:t xml:space="preserve"> Proto (-4&lt;x&lt;5)</m:t>
        </m:r>
      </m:oMath>
      <w:r w:rsidRPr="00F65195">
        <w:rPr>
          <w:rFonts w:ascii="Calibri" w:eastAsia="Calibri" w:hAnsi="Calibri" w:cs="Times New Roman"/>
          <w:i/>
        </w:rPr>
        <w:t xml:space="preserve"> </w:t>
      </w: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b/>
          <w:color w:val="C00000"/>
        </w:rPr>
      </w:pPr>
      <w:r w:rsidRPr="00F65195">
        <w:rPr>
          <w:rFonts w:ascii="Calibri" w:eastAsia="Calibri" w:hAnsi="Calibri" w:cs="Times New Roman"/>
          <w:i/>
        </w:rPr>
        <w:t>Řešení: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Calibri" w:hAnsi="Cambria Math" w:cs="Times New Roman"/>
              <w:color w:val="C00000"/>
            </w:rPr>
            <m:t>(-4&lt;x&lt;5)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  <w:i/>
        </w:rPr>
      </w:pPr>
      <w:r w:rsidRPr="00F65195">
        <w:rPr>
          <w:rFonts w:ascii="Calibri" w:eastAsia="Calibri" w:hAnsi="Calibri" w:cs="Times New Roman"/>
          <w:i/>
        </w:rPr>
        <w:t>Další (nesprávné) možnosti odpovědí:</w:t>
      </w:r>
      <w:r w:rsidRPr="00F65195">
        <w:rPr>
          <w:rFonts w:ascii="Calibri" w:eastAsia="Calibri" w:hAnsi="Calibri" w:cs="Times New Roman"/>
          <w:i/>
        </w:rPr>
        <w:br/>
      </w: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(-5&lt;x&lt;4)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(-20&lt;x&lt;-1)</m:t>
          </m:r>
        </m:oMath>
      </m:oMathPara>
    </w:p>
    <w:p w:rsidR="00B4290E" w:rsidRPr="00F65195" w:rsidRDefault="00B4290E" w:rsidP="00B4290E">
      <w:pPr>
        <w:spacing w:after="0"/>
        <w:rPr>
          <w:rFonts w:ascii="Calibri" w:eastAsia="Calibri" w:hAnsi="Calibri" w:cs="Times New Roman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</w:rPr>
            <m:t>(-1&lt;x&lt;20)</m:t>
          </m:r>
        </m:oMath>
      </m:oMathPara>
    </w:p>
    <w:p w:rsidR="00B4290E" w:rsidRPr="00F65195" w:rsidRDefault="00B4290E" w:rsidP="00B4290E">
      <w:pPr>
        <w:rPr>
          <w:rFonts w:ascii="Calibri" w:eastAsia="Calibri" w:hAnsi="Calibri" w:cs="Times New Roman"/>
        </w:rPr>
      </w:pPr>
    </w:p>
    <w:p w:rsidR="0085127F" w:rsidRDefault="007329D9"/>
    <w:sectPr w:rsidR="00851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9D9" w:rsidRDefault="007329D9" w:rsidP="00330C1A">
      <w:pPr>
        <w:spacing w:after="0" w:line="240" w:lineRule="auto"/>
      </w:pPr>
      <w:r>
        <w:separator/>
      </w:r>
    </w:p>
  </w:endnote>
  <w:endnote w:type="continuationSeparator" w:id="0">
    <w:p w:rsidR="007329D9" w:rsidRDefault="007329D9" w:rsidP="0033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C1A" w:rsidRDefault="00330C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C1A" w:rsidRDefault="00330C1A">
    <w:pPr>
      <w:pStyle w:val="Zpat"/>
    </w:pPr>
    <w:r>
      <w:rPr>
        <w:noProof/>
        <w:lang w:eastAsia="cs-CZ"/>
      </w:rPr>
      <w:drawing>
        <wp:inline distT="0" distB="0" distL="0" distR="0" wp14:anchorId="25FC8854" wp14:editId="75988D60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C1A" w:rsidRDefault="00330C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9D9" w:rsidRDefault="007329D9" w:rsidP="00330C1A">
      <w:pPr>
        <w:spacing w:after="0" w:line="240" w:lineRule="auto"/>
      </w:pPr>
      <w:r>
        <w:separator/>
      </w:r>
    </w:p>
  </w:footnote>
  <w:footnote w:type="continuationSeparator" w:id="0">
    <w:p w:rsidR="007329D9" w:rsidRDefault="007329D9" w:rsidP="00330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C1A" w:rsidRDefault="00330C1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C1A" w:rsidRDefault="00330C1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C1A" w:rsidRDefault="00330C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C6DE4"/>
    <w:rsid w:val="00287EC8"/>
    <w:rsid w:val="00330C1A"/>
    <w:rsid w:val="007329D9"/>
    <w:rsid w:val="00B4290E"/>
    <w:rsid w:val="00DB28CE"/>
    <w:rsid w:val="00EB748B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E88EF-CA0B-41F4-81D4-C9CD961E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3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0C1A"/>
  </w:style>
  <w:style w:type="paragraph" w:styleId="Zpat">
    <w:name w:val="footer"/>
    <w:basedOn w:val="Normln"/>
    <w:link w:val="ZpatChar"/>
    <w:uiPriority w:val="99"/>
    <w:unhideWhenUsed/>
    <w:rsid w:val="0033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674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5</cp:revision>
  <dcterms:created xsi:type="dcterms:W3CDTF">2013-07-30T10:12:00Z</dcterms:created>
  <dcterms:modified xsi:type="dcterms:W3CDTF">2014-09-30T16:09:00Z</dcterms:modified>
</cp:coreProperties>
</file>