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48157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2D47" w:rsidRPr="00F65195" w:rsidRDefault="008D2D47" w:rsidP="00C81F25">
            <w:r w:rsidRPr="00F65195">
              <w:t>MATEMATIKA</w:t>
            </w:r>
          </w:p>
        </w:tc>
      </w:tr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2D47" w:rsidRPr="00F65195" w:rsidRDefault="008D2D47" w:rsidP="00C81F25">
            <w:r w:rsidRPr="00F65195">
              <w:t>Miloslav Novák, Mgr.</w:t>
            </w:r>
          </w:p>
        </w:tc>
      </w:tr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b/>
              </w:rPr>
              <w:t>III C4 – Sčítání a odčítání vektorů</w:t>
            </w:r>
          </w:p>
        </w:tc>
      </w:tr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2D47" w:rsidRPr="00F65195" w:rsidRDefault="008D2D47" w:rsidP="00C81F25">
            <w:r w:rsidRPr="00F65195">
              <w:t>středoškolské vzdělání</w:t>
            </w:r>
          </w:p>
        </w:tc>
      </w:tr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2D47" w:rsidRPr="00F65195" w:rsidRDefault="008D2D47" w:rsidP="00C81F25">
            <w:r w:rsidRPr="00F65195">
              <w:t>4. ročník</w:t>
            </w:r>
          </w:p>
        </w:tc>
      </w:tr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2D47" w:rsidRPr="00F65195" w:rsidRDefault="008D2D47" w:rsidP="00C81F25">
            <w:r>
              <w:t>žák provádí součet a rozdíl vektorů</w:t>
            </w:r>
          </w:p>
        </w:tc>
      </w:tr>
      <w:tr w:rsidR="008D2D47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D47" w:rsidRPr="00F65195" w:rsidRDefault="008D2D47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2D47" w:rsidRPr="00F65195" w:rsidRDefault="008D2D47" w:rsidP="00C81F25">
            <w:r>
              <w:t>leden 2013</w:t>
            </w:r>
          </w:p>
        </w:tc>
      </w:tr>
    </w:tbl>
    <w:p w:rsidR="008D2D47" w:rsidRDefault="008D2D47" w:rsidP="008D2D47"/>
    <w:p w:rsidR="008D2D47" w:rsidRDefault="008D2D47" w:rsidP="008D2D47"/>
    <w:p w:rsidR="008D2D47" w:rsidRPr="00F65195" w:rsidRDefault="008D2D47" w:rsidP="008D2D47"/>
    <w:p w:rsidR="008D2D47" w:rsidRPr="00F65195" w:rsidRDefault="008D2D47" w:rsidP="008D2D47">
      <w:pPr>
        <w:rPr>
          <w:b/>
          <w:sz w:val="48"/>
          <w:szCs w:val="48"/>
          <w:u w:val="single"/>
        </w:rPr>
      </w:pPr>
      <w:r w:rsidRPr="009D616B">
        <w:rPr>
          <w:b/>
          <w:sz w:val="48"/>
          <w:szCs w:val="48"/>
          <w:highlight w:val="yellow"/>
          <w:u w:val="single"/>
        </w:rPr>
        <w:t>Sčítání vektorů</w:t>
      </w:r>
    </w:p>
    <w:p w:rsidR="008D2D47" w:rsidRPr="00F65195" w:rsidRDefault="008D2D47" w:rsidP="008D2D47">
      <w:pPr>
        <w:spacing w:after="240"/>
        <w:rPr>
          <w:sz w:val="28"/>
          <w:szCs w:val="28"/>
        </w:rPr>
      </w:pPr>
      <w:r w:rsidRPr="00F65195">
        <w:rPr>
          <w:sz w:val="28"/>
          <w:szCs w:val="28"/>
        </w:rPr>
        <w:t>Chceme-li sečíst dva vektory, zobrazíme je jako polohové vektory (tedy jako vektory s počátkem v počátku souřadnicové soustavy) a doplníme je na rovnoběžník. Úhlopříčka v rovnoběžníku představuje výsledný vektor.</w:t>
      </w:r>
    </w:p>
    <w:p w:rsidR="008D2D47" w:rsidRPr="00F65195" w:rsidRDefault="008D2D47" w:rsidP="008D2D47">
      <w:pPr>
        <w:spacing w:after="100" w:afterAutospacing="1"/>
        <w:rPr>
          <w:sz w:val="28"/>
          <w:szCs w:val="28"/>
        </w:rPr>
      </w:pPr>
      <w:r w:rsidRPr="00F65195">
        <w:rPr>
          <w:sz w:val="28"/>
          <w:szCs w:val="28"/>
        </w:rPr>
        <w:t xml:space="preserve">Na ilustračním obrázku budeme sčítat vektory </w:t>
      </w:r>
    </w:p>
    <w:p w:rsidR="008D2D47" w:rsidRPr="00F65195" w:rsidRDefault="00481578" w:rsidP="008D2D47">
      <w:pPr>
        <w:spacing w:after="100" w:afterAutospacing="1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2;4</m:t>
            </m:r>
          </m:e>
        </m:d>
        <m:r>
          <w:rPr>
            <w:rFonts w:ascii="Cambria Math" w:hAnsi="Cambria Math"/>
            <w:sz w:val="28"/>
            <w:szCs w:val="28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4;1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100" w:afterAutospacing="1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 xml:space="preserve">Součet vektorů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2+4;4+1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6;5</m:t>
            </m:r>
          </m:e>
        </m:d>
      </m:oMath>
    </w:p>
    <w:p w:rsidR="008D2D47" w:rsidRPr="00F65195" w:rsidRDefault="008D2D47" w:rsidP="008D2D47">
      <w:pPr>
        <w:spacing w:after="100" w:afterAutospacing="1"/>
        <w:rPr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Tyto souřadnice odpovídají souřadnicím bodu D.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519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60DC3A06" wp14:editId="7BAAE340">
            <wp:extent cx="4488180" cy="3920490"/>
            <wp:effectExtent l="0" t="0" r="7620" b="3810"/>
            <wp:docPr id="10" name="obrázek 96" descr="Součet dvou vektorů u+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Součet dvou vektorů u+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392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1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>Pro součet vektorů v rovině tedy platí: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,∀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w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</m:oMath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>Vektor součtu vektorů má souřadnice rovny součtu souřadnic jednotlivých složek obou vektorů.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cs-CZ"/>
        </w:rPr>
        <w:t>Odčítání vektorů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Převedeme na sčítání vektoru s vektorem ke druhému vektoru opačným. 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,∀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w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</m:oMath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>Vektor rozdílu vektorů má souřadnice rovny rozdílu souřadnic jednotlivých složek obou vektorů.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>Velmi jednoduché je sčítání (odčítání) vektorů, které mají stejný směr.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>V prvním případě má výsledný vektor velikost rovnu součtu velikostí obou vektorů a má s nimi i stejnou orientaci.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>Ve druhém případě má výsledný vektor velikost rovnu rozdílu velikostí obou vektorů a má orientaci stejnou jako větší z obou vektorů.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519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5DCFDBE" wp14:editId="69FF46A6">
            <wp:extent cx="4414520" cy="2354580"/>
            <wp:effectExtent l="0" t="0" r="5080" b="7620"/>
            <wp:docPr id="11" name="obrázek 97" descr="Součet vektorů ležící na stejné přím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Součet vektorů ležící na stejné přím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52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19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>Sčítání vektorů je komutativní i asociativní.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Neutrální prvek vzhledem ke sčítání vektorů je tzv. </w:t>
      </w:r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nulový vektor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</m:acc>
      </m:oMath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.</w:t>
      </w:r>
    </w:p>
    <w:p w:rsidR="008D2D47" w:rsidRPr="00F65195" w:rsidRDefault="00481578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</m:oMath>
      <w:r w:rsidR="008D2D47"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Inverzní prvek vzhledem ke sčítání je tzv. </w:t>
      </w:r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vektor opačný.</w:t>
      </w:r>
    </w:p>
    <w:p w:rsidR="008D2D47" w:rsidRPr="00F65195" w:rsidRDefault="008D2D47" w:rsidP="008D2D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Inverzní prvek k vektoru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</m:oMath>
      <w:r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se označuje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</m:oMath>
      <w:r w:rsidRPr="00F6519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.</w:t>
      </w:r>
    </w:p>
    <w:p w:rsidR="008D2D47" w:rsidRPr="00F65195" w:rsidRDefault="00481578" w:rsidP="008D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+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e>
        </m:acc>
      </m:oMath>
      <w:r w:rsidR="008D2D47" w:rsidRPr="00F65195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D2D47" w:rsidRPr="00F65195" w:rsidRDefault="008D2D47" w:rsidP="008D2D47">
      <w:pPr>
        <w:spacing w:after="0" w:line="240" w:lineRule="auto"/>
        <w:rPr>
          <w:rFonts w:ascii="Cambria Math" w:eastAsia="Times New Roman" w:hAnsi="Cambria Math" w:cs="Times New Roman"/>
          <w:sz w:val="28"/>
          <w:szCs w:val="28"/>
          <w:lang w:eastAsia="cs-CZ"/>
          <w:oMath/>
        </w:rPr>
      </w:pPr>
    </w:p>
    <w:p w:rsidR="008D2D47" w:rsidRPr="00F65195" w:rsidRDefault="008D2D47" w:rsidP="008D2D47">
      <w:pPr>
        <w:rPr>
          <w:b/>
          <w:u w:val="single"/>
        </w:rPr>
      </w:pPr>
      <w:r w:rsidRPr="00F65195">
        <w:rPr>
          <w:b/>
          <w:u w:val="single"/>
        </w:rPr>
        <w:t xml:space="preserve">Příklad: </w:t>
      </w:r>
    </w:p>
    <w:p w:rsidR="008D2D47" w:rsidRPr="00F65195" w:rsidRDefault="008D2D47" w:rsidP="008D2D47">
      <w:pPr>
        <w:rPr>
          <w:rFonts w:eastAsiaTheme="minorEastAsia"/>
        </w:rPr>
      </w:pPr>
      <m:oMath>
        <m:r>
          <w:rPr>
            <w:rFonts w:ascii="Cambria Math" w:hAnsi="Cambria Math"/>
            <w:highlight w:val="yellow"/>
          </w:rPr>
          <m:t>Jsou dány body: A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highlight w:val="yellow"/>
              </w:rPr>
            </m:ctrlPr>
          </m:dPr>
          <m:e>
            <m:r>
              <w:rPr>
                <w:rFonts w:ascii="Cambria Math" w:hAnsi="Cambria Math"/>
                <w:highlight w:val="yellow"/>
              </w:rPr>
              <m:t>1;1</m:t>
            </m:r>
          </m:e>
        </m:d>
        <m:r>
          <w:rPr>
            <w:rFonts w:ascii="Cambria Math" w:hAnsi="Cambria Math"/>
            <w:highlight w:val="yellow"/>
          </w:rPr>
          <m:t>, B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highlight w:val="yellow"/>
              </w:rPr>
            </m:ctrlPr>
          </m:dPr>
          <m:e>
            <m:r>
              <w:rPr>
                <w:rFonts w:ascii="Cambria Math" w:hAnsi="Cambria Math"/>
                <w:highlight w:val="yellow"/>
              </w:rPr>
              <m:t>3;3</m:t>
            </m:r>
          </m:e>
        </m:d>
        <m:r>
          <w:rPr>
            <w:rFonts w:ascii="Cambria Math" w:hAnsi="Cambria Math"/>
            <w:highlight w:val="yellow"/>
          </w:rPr>
          <m:t>, C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highlight w:val="yellow"/>
              </w:rPr>
            </m:ctrlPr>
          </m:dPr>
          <m:e>
            <m:r>
              <w:rPr>
                <w:rFonts w:ascii="Cambria Math" w:hAnsi="Cambria Math"/>
                <w:highlight w:val="yellow"/>
              </w:rPr>
              <m:t>4;0</m:t>
            </m:r>
          </m:e>
        </m:d>
      </m:oMath>
      <w:r w:rsidRPr="00F65195">
        <w:rPr>
          <w:rFonts w:eastAsiaTheme="minorEastAsia"/>
        </w:rPr>
        <w:t xml:space="preserve"> </w:t>
      </w:r>
    </w:p>
    <w:p w:rsidR="008D2D47" w:rsidRPr="00F65195" w:rsidRDefault="008D2D47" w:rsidP="008D2D47">
      <w:pPr>
        <w:rPr>
          <w:rFonts w:eastAsiaTheme="minorEastAsia"/>
          <w:sz w:val="28"/>
          <w:szCs w:val="28"/>
          <w:u w:val="single"/>
        </w:rPr>
      </w:pPr>
      <w:r w:rsidRPr="00F65195">
        <w:rPr>
          <w:rFonts w:eastAsiaTheme="minorEastAsia"/>
          <w:sz w:val="28"/>
          <w:szCs w:val="28"/>
          <w:u w:val="single"/>
        </w:rPr>
        <w:t>Součet vektorů početně:</w:t>
      </w:r>
    </w:p>
    <w:p w:rsidR="008D2D47" w:rsidRPr="00F65195" w:rsidRDefault="00481578" w:rsidP="008D2D47">
      <w:pPr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2;2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AC</m:t>
            </m:r>
          </m:e>
        </m:acc>
        <m:r>
          <w:rPr>
            <w:rFonts w:ascii="Cambria Math" w:hAnsi="Cambria Math"/>
            <w:sz w:val="28"/>
            <w:szCs w:val="28"/>
          </w:rPr>
          <m:t>=C-A=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3;-1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AD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=D-A=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6-1;2-1</m:t>
            </m:r>
          </m:e>
        </m:d>
        <m:r>
          <w:rPr>
            <w:rFonts w:ascii="Cambria Math" w:hAnsi="Cambria Math"/>
            <w:sz w:val="28"/>
            <w:szCs w:val="28"/>
          </w:rPr>
          <m:t>nebo jinak=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2+3;2-1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5;1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rPr>
          <w:sz w:val="28"/>
          <w:szCs w:val="28"/>
          <w:u w:val="single"/>
        </w:rPr>
      </w:pPr>
      <w:r w:rsidRPr="00F65195">
        <w:rPr>
          <w:sz w:val="28"/>
          <w:szCs w:val="28"/>
          <w:u w:val="single"/>
        </w:rPr>
        <w:t>Součet vektorů graficky:</w:t>
      </w:r>
    </w:p>
    <w:p w:rsidR="008D2D47" w:rsidRPr="00F65195" w:rsidRDefault="008D2D47" w:rsidP="008D2D4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3"/>
          <w:szCs w:val="23"/>
          <w:lang w:eastAsia="cs-CZ"/>
        </w:rPr>
      </w:pPr>
      <w:r w:rsidRPr="00F65195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lastRenderedPageBreak/>
        <w:drawing>
          <wp:inline distT="0" distB="0" distL="0" distR="0" wp14:anchorId="01464C57" wp14:editId="00EB46A7">
            <wp:extent cx="3678555" cy="2144395"/>
            <wp:effectExtent l="0" t="0" r="0" b="8255"/>
            <wp:docPr id="12" name="obrázek 99" descr="Součet vektorů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Součet vektorů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555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D47" w:rsidRPr="00F65195" w:rsidRDefault="008D2D47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  <w:lang w:eastAsia="cs-CZ"/>
        </w:rPr>
      </w:pPr>
      <w:r w:rsidRPr="00F65195"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  <w:lang w:eastAsia="cs-CZ"/>
        </w:rPr>
        <w:t>Opačný vektor</w:t>
      </w:r>
    </w:p>
    <w:p w:rsidR="008D2D47" w:rsidRPr="00F65195" w:rsidRDefault="008D2D47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Cs/>
          <w:color w:val="464646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464646"/>
            <w:sz w:val="28"/>
            <w:szCs w:val="28"/>
            <w:lang w:eastAsia="cs-CZ"/>
          </w:rPr>
          <m:t>∀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color w:val="46464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3</m:t>
                </m:r>
              </m:sub>
            </m:sSub>
          </m:e>
        </m:d>
        <m:r>
          <w:rPr>
            <w:rFonts w:ascii="Cambria Math" w:eastAsia="Times New Roman" w:hAnsi="Cambria Math" w:cs="Times New Roman"/>
            <w:color w:val="464646"/>
            <w:sz w:val="28"/>
            <w:szCs w:val="28"/>
            <w:lang w:eastAsia="cs-CZ"/>
          </w:rPr>
          <m:t xml:space="preserve"> ∃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-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u</m:t>
                </m:r>
              </m:e>
            </m:acc>
          </m:e>
        </m:d>
        <m:r>
          <w:rPr>
            <w:rFonts w:ascii="Cambria Math" w:eastAsia="Times New Roman" w:hAnsi="Cambria Math" w:cs="Times New Roman"/>
            <w:color w:val="464646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-u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-u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-u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3</m:t>
                </m:r>
              </m:sub>
            </m:sSub>
          </m:e>
        </m:d>
        <m:r>
          <w:rPr>
            <w:rFonts w:ascii="Cambria Math" w:eastAsia="Times New Roman" w:hAnsi="Cambria Math" w:cs="Times New Roman"/>
            <w:color w:val="464646"/>
            <w:sz w:val="28"/>
            <w:szCs w:val="28"/>
            <w:lang w:eastAsia="cs-CZ"/>
          </w:rPr>
          <m:t>. Vektor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-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464646"/>
                    <w:sz w:val="28"/>
                    <w:szCs w:val="28"/>
                    <w:lang w:eastAsia="cs-CZ"/>
                  </w:rPr>
                  <m:t>u</m:t>
                </m:r>
              </m:e>
            </m:acc>
          </m:e>
        </m:d>
        <m:r>
          <w:rPr>
            <w:rFonts w:ascii="Cambria Math" w:eastAsia="Times New Roman" w:hAnsi="Cambria Math" w:cs="Times New Roman"/>
            <w:color w:val="464646"/>
            <w:sz w:val="28"/>
            <w:szCs w:val="28"/>
            <w:lang w:eastAsia="cs-CZ"/>
          </w:rPr>
          <m:t xml:space="preserve"> se nazývá vektor k vektoru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color w:val="464646"/>
            <w:sz w:val="28"/>
            <w:szCs w:val="28"/>
            <w:lang w:eastAsia="cs-CZ"/>
          </w:rPr>
          <m:t xml:space="preserve"> opačný</m:t>
        </m:r>
      </m:oMath>
      <w:r w:rsidRPr="00F65195">
        <w:rPr>
          <w:rFonts w:ascii="Verdana" w:eastAsia="Times New Roman" w:hAnsi="Verdana" w:cs="Times New Roman"/>
          <w:bCs/>
          <w:color w:val="464646"/>
          <w:sz w:val="28"/>
          <w:szCs w:val="28"/>
          <w:lang w:eastAsia="cs-CZ"/>
        </w:rPr>
        <w:t xml:space="preserve">. </w:t>
      </w:r>
    </w:p>
    <w:p w:rsidR="008D2D47" w:rsidRPr="00F65195" w:rsidRDefault="008D2D47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  <w:lang w:eastAsia="cs-CZ"/>
        </w:rPr>
      </w:pPr>
      <w:r w:rsidRPr="00F65195">
        <w:rPr>
          <w:rFonts w:ascii="Verdana" w:eastAsia="Times New Roman" w:hAnsi="Verdana" w:cs="Times New Roman"/>
          <w:b/>
          <w:bCs/>
          <w:color w:val="464646"/>
          <w:sz w:val="28"/>
          <w:szCs w:val="28"/>
          <w:u w:val="single"/>
          <w:lang w:eastAsia="cs-CZ"/>
        </w:rPr>
        <w:t>Odčítání vektorů graficky</w:t>
      </w:r>
    </w:p>
    <w:p w:rsidR="008D2D47" w:rsidRPr="00F65195" w:rsidRDefault="008D2D47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Cs/>
          <w:color w:val="464646"/>
          <w:lang w:eastAsia="cs-CZ"/>
        </w:rPr>
      </w:pPr>
      <w:r w:rsidRPr="00F65195">
        <w:rPr>
          <w:rFonts w:ascii="Verdana" w:eastAsia="Times New Roman" w:hAnsi="Verdana" w:cs="Times New Roman"/>
          <w:bCs/>
          <w:color w:val="464646"/>
          <w:lang w:eastAsia="cs-CZ"/>
        </w:rPr>
        <w:t>Odčítat dva vektory znamená sčítat vektor odpovídající menšenci s vektorem k menšiteli opačným.</w:t>
      </w:r>
    </w:p>
    <w:p w:rsidR="008D2D47" w:rsidRPr="00F65195" w:rsidRDefault="008D2D47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Cs/>
          <w:color w:val="464646"/>
          <w:lang w:eastAsia="cs-CZ"/>
        </w:rPr>
      </w:pPr>
      <w:r w:rsidRPr="00F65195">
        <w:rPr>
          <w:rFonts w:ascii="Verdana" w:eastAsia="Times New Roman" w:hAnsi="Verdana" w:cs="Times New Roman"/>
          <w:bCs/>
          <w:color w:val="464646"/>
          <w:lang w:eastAsia="cs-CZ"/>
        </w:rPr>
        <w:t>Tedy:</w:t>
      </w:r>
    </w:p>
    <w:p w:rsidR="008D2D47" w:rsidRPr="00F65195" w:rsidRDefault="00481578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Cs/>
          <w:color w:val="464646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color w:val="464646"/>
            <w:lang w:eastAsia="cs-CZ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color w:val="464646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color w:val="464646"/>
            <w:lang w:eastAsia="cs-CZ"/>
          </w:rPr>
          <m:t>+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-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bCs/>
                    <w:i/>
                    <w:color w:val="464646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color w:val="464646"/>
                    <w:lang w:eastAsia="cs-CZ"/>
                  </w:rPr>
                  <m:t>v</m:t>
                </m:r>
              </m:e>
            </m:acc>
          </m:e>
        </m:d>
      </m:oMath>
      <w:r w:rsidR="008D2D47" w:rsidRPr="00F65195">
        <w:rPr>
          <w:rFonts w:ascii="Verdana" w:eastAsia="Times New Roman" w:hAnsi="Verdana" w:cs="Times New Roman"/>
          <w:bCs/>
          <w:color w:val="464646"/>
          <w:lang w:eastAsia="cs-CZ"/>
        </w:rPr>
        <w:t xml:space="preserve"> </w:t>
      </w:r>
    </w:p>
    <w:p w:rsidR="008D2D47" w:rsidRPr="00F65195" w:rsidRDefault="008D2D47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464646"/>
          <w:u w:val="single"/>
          <w:lang w:eastAsia="cs-CZ"/>
        </w:rPr>
      </w:pPr>
      <w:r w:rsidRPr="00F65195">
        <w:rPr>
          <w:rFonts w:ascii="Verdana" w:eastAsia="Times New Roman" w:hAnsi="Verdana" w:cs="Times New Roman"/>
          <w:b/>
          <w:bCs/>
          <w:color w:val="464646"/>
          <w:u w:val="single"/>
          <w:lang w:eastAsia="cs-CZ"/>
        </w:rPr>
        <w:t>Příklad:</w:t>
      </w:r>
    </w:p>
    <w:p w:rsidR="008D2D47" w:rsidRPr="00F65195" w:rsidRDefault="00481578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464646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color w:val="464646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464646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464646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color w:val="464646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464646"/>
                <w:highlight w:val="yellow"/>
                <w:lang w:eastAsia="cs-CZ"/>
              </w:rPr>
              <m:t>3;2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color w:val="464646"/>
            <w:highlight w:val="yellow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bCs/>
                <w:i/>
                <w:color w:val="464646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464646"/>
                <w:highlight w:val="yellow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464646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color w:val="464646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464646"/>
                <w:highlight w:val="yellow"/>
                <w:lang w:eastAsia="cs-CZ"/>
              </w:rPr>
              <m:t>3;1</m:t>
            </m:r>
          </m:e>
        </m:d>
      </m:oMath>
      <w:r w:rsidR="008D2D47" w:rsidRPr="00F65195">
        <w:rPr>
          <w:rFonts w:ascii="Verdana" w:eastAsia="Times New Roman" w:hAnsi="Verdana" w:cs="Times New Roman"/>
          <w:b/>
          <w:bCs/>
          <w:color w:val="464646"/>
          <w:lang w:eastAsia="cs-CZ"/>
        </w:rPr>
        <w:t xml:space="preserve"> </w:t>
      </w:r>
    </w:p>
    <w:p w:rsidR="008D2D47" w:rsidRPr="00F65195" w:rsidRDefault="00481578" w:rsidP="008D2D47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Cs/>
          <w:color w:val="464646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w</m:t>
            </m:r>
          </m:e>
        </m:acc>
        <m:r>
          <w:rPr>
            <w:rFonts w:ascii="Cambria Math" w:eastAsia="Times New Roman" w:hAnsi="Cambria Math" w:cs="Times New Roman"/>
            <w:color w:val="464646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Times New Roman"/>
            <w:color w:val="464646"/>
            <w:lang w:eastAsia="cs-CZ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Times New Roman"/>
            <w:color w:val="464646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3-3;2-1</m:t>
            </m:r>
          </m:e>
        </m:d>
        <m:r>
          <w:rPr>
            <w:rFonts w:ascii="Cambria Math" w:eastAsia="Times New Roman" w:hAnsi="Cambria Math" w:cs="Times New Roman"/>
            <w:color w:val="464646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464646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464646"/>
                <w:lang w:eastAsia="cs-CZ"/>
              </w:rPr>
              <m:t>0;1</m:t>
            </m:r>
          </m:e>
        </m:d>
      </m:oMath>
      <w:r w:rsidR="008D2D47" w:rsidRPr="00F65195">
        <w:rPr>
          <w:rFonts w:ascii="Verdana" w:eastAsia="Times New Roman" w:hAnsi="Verdana" w:cs="Times New Roman"/>
          <w:bCs/>
          <w:color w:val="464646"/>
          <w:lang w:eastAsia="cs-CZ"/>
        </w:rPr>
        <w:t xml:space="preserve"> </w:t>
      </w:r>
    </w:p>
    <w:p w:rsidR="008D2D47" w:rsidRPr="00F65195" w:rsidRDefault="008D2D47" w:rsidP="008D2D4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3"/>
          <w:szCs w:val="23"/>
          <w:lang w:eastAsia="cs-CZ"/>
        </w:rPr>
      </w:pPr>
      <w:r w:rsidRPr="00F65195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5D022C1D" wp14:editId="376349C2">
            <wp:extent cx="2122805" cy="1492250"/>
            <wp:effectExtent l="0" t="0" r="0" b="0"/>
            <wp:docPr id="13" name="obrázek 103" descr="Odčítání vektorů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Odčítání vektorů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D47" w:rsidRPr="00F65195" w:rsidRDefault="008D2D47" w:rsidP="008D2D47"/>
    <w:p w:rsidR="008D2D47" w:rsidRPr="00F65195" w:rsidRDefault="008D2D47" w:rsidP="008D2D47">
      <w:pPr>
        <w:rPr>
          <w:sz w:val="28"/>
          <w:szCs w:val="28"/>
        </w:rPr>
      </w:pPr>
      <w:r w:rsidRPr="00F65195">
        <w:rPr>
          <w:sz w:val="28"/>
          <w:szCs w:val="28"/>
        </w:rPr>
        <w:lastRenderedPageBreak/>
        <w:t>Vektor rovnající se rozdílu dvou vektorů dostaneme graficky tak, že spojíme koncové body obou vektorů a šipku uděláme u vektoru, od kterého odčítáme. (viz obrázek)</w:t>
      </w:r>
    </w:p>
    <w:p w:rsidR="008D2D47" w:rsidRPr="00F65195" w:rsidRDefault="008D2D47" w:rsidP="008D2D47"/>
    <w:p w:rsidR="008D2D47" w:rsidRPr="00F65195" w:rsidRDefault="008D2D47" w:rsidP="008D2D47"/>
    <w:p w:rsidR="008D2D47" w:rsidRPr="00F65195" w:rsidRDefault="008D2D47" w:rsidP="008D2D47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Příklady</w:t>
      </w: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1) Určete součet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a rozdíl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vektorů (znázorněte je </w:t>
      </w:r>
      <w:r w:rsidRPr="00F65195">
        <w:rPr>
          <w:rFonts w:eastAsiaTheme="minorEastAsia"/>
          <w:i/>
        </w:rPr>
        <w:t>případně</w:t>
      </w:r>
      <w:r w:rsidRPr="00F65195">
        <w:rPr>
          <w:rFonts w:eastAsiaTheme="minorEastAsia"/>
          <w:b/>
          <w:i/>
          <w:sz w:val="28"/>
          <w:szCs w:val="28"/>
        </w:rPr>
        <w:t xml:space="preserve"> </w:t>
      </w:r>
      <w:r w:rsidRPr="00F65195">
        <w:rPr>
          <w:rFonts w:eastAsiaTheme="minorEastAsia"/>
          <w:b/>
          <w:sz w:val="28"/>
          <w:szCs w:val="28"/>
        </w:rPr>
        <w:t>graficky)</w:t>
      </w:r>
    </w:p>
    <w:p w:rsidR="008D2D47" w:rsidRPr="00F65195" w:rsidRDefault="008D2D47" w:rsidP="008D2D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a)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-3;2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3;1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b)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PQ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;A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2;-3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B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-3;4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P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-4;2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, Q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-1;-2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c)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2;3;-4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-1;0;2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sz w:val="28"/>
          <w:szCs w:val="28"/>
        </w:rPr>
      </w:pPr>
    </w:p>
    <w:p w:rsidR="008D2D47" w:rsidRPr="00F65195" w:rsidRDefault="008D2D47" w:rsidP="008D2D47">
      <w:pPr>
        <w:spacing w:after="0"/>
        <w:rPr>
          <w:rFonts w:eastAsiaTheme="minorEastAsia"/>
          <w:b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 xml:space="preserve">2) Vypočítejte chybějící souřadnici vektoru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</m:oMath>
      <w:r w:rsidRPr="00F65195">
        <w:rPr>
          <w:rFonts w:eastAsiaTheme="minorEastAsia"/>
          <w:b/>
          <w:sz w:val="28"/>
          <w:szCs w:val="28"/>
        </w:rPr>
        <w:t xml:space="preserve"> tak, aby platilo:</w:t>
      </w:r>
    </w:p>
    <w:p w:rsidR="008D2D47" w:rsidRPr="00F65195" w:rsidRDefault="00481578" w:rsidP="008D2D47">
      <w:pPr>
        <w:rPr>
          <w:b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5;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1;-1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=5</m:t>
        </m:r>
      </m:oMath>
      <w:r w:rsidR="008D2D47" w:rsidRPr="00F65195">
        <w:rPr>
          <w:rFonts w:eastAsiaTheme="minorEastAsia"/>
          <w:b/>
          <w:sz w:val="28"/>
          <w:szCs w:val="28"/>
        </w:rPr>
        <w:t xml:space="preserve"> </w:t>
      </w:r>
    </w:p>
    <w:p w:rsidR="008D2D47" w:rsidRPr="00F65195" w:rsidRDefault="008D2D47" w:rsidP="008D2D47">
      <w:pPr>
        <w:rPr>
          <w:b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3) V rovnoběžníku ABCD je dán střed souměrnosti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S=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2;0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a vektory  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5;-1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AD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1;3</m:t>
            </m:r>
          </m:e>
        </m:d>
      </m:oMath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Který z uvedených bodů je vrcholem tohoto rovnoběžníku?</w:t>
      </w: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A) 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-3;-1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B) 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5;-1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 C) C=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5;1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D) D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-1;1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 E) žádný z uvedených bodů</m:t>
        </m:r>
      </m:oMath>
      <w:r w:rsidRPr="00F65195">
        <w:rPr>
          <w:rFonts w:eastAsiaTheme="minorEastAsia"/>
          <w:b/>
          <w:sz w:val="28"/>
          <w:szCs w:val="28"/>
        </w:rPr>
        <w:t xml:space="preserve"> </w:t>
      </w: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 xml:space="preserve">4) Pro které hodnoty reálných parametrů a, b jsou si vektory                          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+a+b-4;b-5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-5a;2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</m:d>
      </m:oMath>
      <w:r w:rsidRPr="00F65195">
        <w:rPr>
          <w:rFonts w:eastAsiaTheme="minorEastAsia"/>
          <w:b/>
          <w:sz w:val="28"/>
          <w:szCs w:val="28"/>
        </w:rPr>
        <w:t xml:space="preserve"> rovny?</w:t>
      </w: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  <w:u w:val="single"/>
        </w:rPr>
      </w:pPr>
      <w:r w:rsidRPr="00F65195">
        <w:rPr>
          <w:rFonts w:eastAsiaTheme="minorEastAsia"/>
          <w:b/>
          <w:sz w:val="28"/>
          <w:szCs w:val="28"/>
          <w:highlight w:val="lightGray"/>
          <w:u w:val="single"/>
        </w:rPr>
        <w:t>Řešení:</w:t>
      </w: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lastRenderedPageBreak/>
        <w:t>1a)</w:t>
      </w:r>
    </w:p>
    <w:p w:rsidR="008D2D47" w:rsidRPr="00F65195" w:rsidRDefault="00481578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-3+3;2+1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0;3</m:t>
            </m:r>
          </m:e>
        </m:d>
      </m:oMath>
      <w:r w:rsidR="008D2D47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-3-3;2-1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-6;1</m:t>
            </m:r>
          </m:e>
        </m:d>
      </m:oMath>
      <w:r w:rsidR="008D2D47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1b)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=B-A=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-3-2;4-(-3)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-5;7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PQ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=Q-P=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-4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;-2-2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3;-4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-5+3;7-4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-2;3</m:t>
            </m:r>
          </m:e>
        </m:d>
      </m:oMath>
      <w:r w:rsidR="008D2D47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-5-3;7-(-4)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-8;11</m:t>
            </m:r>
          </m:e>
        </m:d>
      </m:oMath>
      <w:r w:rsidR="008D2D47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1c)</w:t>
      </w:r>
    </w:p>
    <w:p w:rsidR="008D2D47" w:rsidRPr="00F65195" w:rsidRDefault="00481578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2-1;3+0;-4+2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1;3;-2</m:t>
            </m:r>
          </m:e>
        </m:d>
      </m:oMath>
      <w:r w:rsidR="008D2D47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-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2-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;3-0;-4-2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3;3;-6</m:t>
            </m:r>
          </m:e>
        </m:d>
      </m:oMath>
      <w:r w:rsidR="008D2D47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color w:val="FF0000"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2)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5-1;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-(-1)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+1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16+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+1</m:t>
            </m:r>
          </m:e>
        </m:ra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=5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+17</m:t>
            </m:r>
          </m:e>
        </m:rad>
        <m:r>
          <w:rPr>
            <w:rFonts w:ascii="Cambria Math" w:hAnsi="Cambria Math"/>
            <w:sz w:val="28"/>
            <w:szCs w:val="28"/>
          </w:rPr>
          <m:t>=5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Rovnici umocníme a budeme řešit následující kvadratickou rovnici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-8=0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Pomůžeme si Viétem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=2  ;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=-4</m:t>
        </m:r>
      </m:oMath>
      <w:r w:rsidR="008D2D47"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8D2D47" w:rsidP="008D2D47">
      <w:pPr>
        <w:rPr>
          <w:sz w:val="28"/>
          <w:szCs w:val="28"/>
        </w:rPr>
      </w:pPr>
    </w:p>
    <w:p w:rsidR="008D2D47" w:rsidRPr="00F65195" w:rsidRDefault="008D2D47" w:rsidP="008D2D47">
      <w:pPr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>3)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AD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AC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6;2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  <m:r>
          <w:rPr>
            <w:rFonts w:ascii="Cambria Math" w:hAnsi="Cambria Math"/>
            <w:sz w:val="28"/>
            <w:szCs w:val="28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AD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DB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4;-4</m:t>
            </m:r>
          </m:e>
        </m:d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e>
        </m:d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S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2;0</m:t>
            </m:r>
          </m:e>
        </m:d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=2;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+5+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=2;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-1+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>=-1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=4-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=5;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=1</m:t>
        </m:r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C=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color w:val="FF0000"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5;1</m:t>
            </m:r>
          </m:e>
        </m:d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, správná odpověď je C</m:t>
        </m:r>
      </m:oMath>
      <w:r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8D2D47" w:rsidRPr="00F65195" w:rsidRDefault="008D2D47" w:rsidP="008D2D47">
      <w:pPr>
        <w:rPr>
          <w:rFonts w:eastAsiaTheme="minorEastAsia"/>
          <w:b/>
          <w:color w:val="FF0000"/>
          <w:sz w:val="28"/>
          <w:szCs w:val="28"/>
        </w:rPr>
      </w:pPr>
    </w:p>
    <w:p w:rsidR="008D2D47" w:rsidRPr="00F65195" w:rsidRDefault="008D2D47" w:rsidP="008D2D47">
      <w:pPr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</w:rPr>
        <w:t>4)</w:t>
      </w:r>
    </w:p>
    <w:p w:rsidR="008D2D47" w:rsidRPr="00F65195" w:rsidRDefault="00481578" w:rsidP="008D2D47">
      <w:pPr>
        <w:spacing w:after="0"/>
        <w:rPr>
          <w:rFonts w:eastAsiaTheme="minorEastAsia"/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acc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</m:groupChr>
          </m:e>
        </m:box>
      </m:oMath>
      <w:r w:rsidR="008D2D47"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+a+b-4=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-5a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a současně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b-5=2a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sz w:val="28"/>
          <w:szCs w:val="28"/>
        </w:rPr>
      </w:pPr>
      <w:r w:rsidRPr="00F65195">
        <w:rPr>
          <w:sz w:val="28"/>
          <w:szCs w:val="28"/>
        </w:rPr>
        <w:t>Z druhé rovnice si vyjádříme b a dosadíme za něj do rovnice první. Obdržíme lineární rovnici. Tu řešíme.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b=2a+5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+a+2a+5-4=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2a+5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-5a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+a+2a+5-4=4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+20a+25-5a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3a+1=15a+25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-24=12a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a=-2;pak b=1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8D2D47" w:rsidRPr="00F65195" w:rsidRDefault="008D2D47" w:rsidP="008D2D47">
      <w:pPr>
        <w:spacing w:after="0"/>
        <w:rPr>
          <w:rFonts w:eastAsiaTheme="minorEastAsia"/>
          <w:b/>
          <w:color w:val="FF0000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8"/>
          </w:rPr>
          <m:t>a=-2; b=1</m:t>
        </m:r>
      </m:oMath>
      <w:r w:rsidRPr="00F65195">
        <w:rPr>
          <w:rFonts w:eastAsiaTheme="minorEastAsia"/>
          <w:b/>
          <w:color w:val="FF0000"/>
          <w:sz w:val="28"/>
          <w:szCs w:val="28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578" w:rsidRDefault="00481578" w:rsidP="00EF1279">
      <w:pPr>
        <w:spacing w:after="0" w:line="240" w:lineRule="auto"/>
      </w:pPr>
      <w:r>
        <w:separator/>
      </w:r>
    </w:p>
  </w:endnote>
  <w:endnote w:type="continuationSeparator" w:id="0">
    <w:p w:rsidR="00481578" w:rsidRDefault="00481578" w:rsidP="00EF1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79" w:rsidRDefault="00EF127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79" w:rsidRPr="00EF1279" w:rsidRDefault="00EF1279" w:rsidP="00EF1279">
    <w:pPr>
      <w:pStyle w:val="Zpat"/>
    </w:pPr>
    <w:r>
      <w:rPr>
        <w:noProof/>
        <w:lang w:eastAsia="cs-CZ"/>
      </w:rPr>
      <w:drawing>
        <wp:inline distT="0" distB="0" distL="0" distR="0" wp14:anchorId="2DF33287" wp14:editId="49809E6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79" w:rsidRDefault="00EF12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578" w:rsidRDefault="00481578" w:rsidP="00EF1279">
      <w:pPr>
        <w:spacing w:after="0" w:line="240" w:lineRule="auto"/>
      </w:pPr>
      <w:r>
        <w:separator/>
      </w:r>
    </w:p>
  </w:footnote>
  <w:footnote w:type="continuationSeparator" w:id="0">
    <w:p w:rsidR="00481578" w:rsidRDefault="00481578" w:rsidP="00EF1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79" w:rsidRDefault="00EF127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79" w:rsidRDefault="00EF127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79" w:rsidRDefault="00EF12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C6DE4"/>
    <w:rsid w:val="00287EC8"/>
    <w:rsid w:val="00481578"/>
    <w:rsid w:val="008D2D47"/>
    <w:rsid w:val="00B4290E"/>
    <w:rsid w:val="00DB28CE"/>
    <w:rsid w:val="00DE1755"/>
    <w:rsid w:val="00EB748B"/>
    <w:rsid w:val="00EF1279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BF23B-526C-41CD-B999-4D0E681B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1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1279"/>
  </w:style>
  <w:style w:type="paragraph" w:styleId="Zpat">
    <w:name w:val="footer"/>
    <w:basedOn w:val="Normln"/>
    <w:link w:val="ZpatChar"/>
    <w:uiPriority w:val="99"/>
    <w:unhideWhenUsed/>
    <w:rsid w:val="00EF1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1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maths.cz/obrazky/301.png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maths.cz/obrazky/299.png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707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2013-07-30T10:15:00Z</dcterms:created>
  <dcterms:modified xsi:type="dcterms:W3CDTF">2014-09-30T16:09:00Z</dcterms:modified>
</cp:coreProperties>
</file>