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C06" w:rsidRDefault="0024447E">
      <w:pPr>
        <w:spacing w:after="0" w:line="259" w:lineRule="auto"/>
        <w:ind w:left="0" w:right="37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464" name="Group 2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84" name="Shape 2684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5" name="Shape 2685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6" name="Shape 2686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54F66F" id="Group 2464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684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6gsYA&#10;AADdAAAADwAAAGRycy9kb3ducmV2LnhtbESP3WrCQBCF7wt9h2UK3tWNSRWbuooUxFAoYvQBhuw0&#10;Sc3Optk1Sd++WxC8PJyfj7PajKYRPXWutqxgNo1AEBdW11wqOJ92z0sQziNrbCyTgl9ysFk/Pqww&#10;1XbgI/W5L0UYYZeigsr7NpXSFRUZdFPbEgfvy3YGfZBdKXWHQxg3jYyjaCEN1hwIFbb0XlFxya8m&#10;QPZ8/XSH7ZC/zvE7Oe8+smPyo9Tkady+gfA0+nv41s60gnixfI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x6gsYAAADdAAAADwAAAAAAAAAAAAAAAACYAgAAZHJz&#10;L2Rvd25yZXYueG1sUEsFBgAAAAAEAAQA9QAAAIsDAAAAAA=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685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HWlMQA&#10;AADdAAAADwAAAGRycy9kb3ducmV2LnhtbESPT4vCMBTE7wt+h/AEb5oqrko1igqCCAvrn4PHZ/Ns&#10;i81LTaJ2v/1mQdjjMDO/YWaLxlTiSc6XlhX0ewkI4szqknMFp+OmOwHhA7LGyjIp+CEPi3nrY4ap&#10;ti/e0/MQchEh7FNUUIRQp1L6rCCDvmdr4uhdrTMYonS51A5fEW4qOUiSkTRYclwosKZ1Qdnt8DAK&#10;6nvuznevV3x5fO/GnGyp+Roq1Wk3yymIQE34D7/bW61gMJp8wt+b+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R1pT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686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2oZMEA&#10;AADdAAAADwAAAGRycy9kb3ducmV2LnhtbESP0YrCMBRE3xf8h3AFXxZNlVKkGkUE0TdZ1w+4NNe2&#10;2NyEJNb690ZY2MdhZs4w6+1gOtGTD61lBfNZBoK4srrlWsH19zBdgggRWWNnmRS8KMB2M/paY6nt&#10;k3+ov8RaJAiHEhU0MbpSylA1ZDDMrCNO3s16gzFJX0vt8ZngppOLLCukwZbTQoOO9g1V98vDKDjQ&#10;rnenPDvS/qy/nc9Dboag1GQ87FYgIg3xP/zXPmkFi2JZwOdNeg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dqGTBAAAA3QAAAA8AAAAAAAAAAAAAAAAAmAIAAGRycy9kb3du&#10;cmV2LnhtbFBLBQYAAAAABAAEAPUAAACGAwAAAAA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D21C06" w:rsidRDefault="0024447E">
      <w:pPr>
        <w:spacing w:after="0" w:line="259" w:lineRule="auto"/>
        <w:ind w:left="311"/>
        <w:jc w:val="center"/>
      </w:pPr>
      <w:r>
        <w:rPr>
          <w:b/>
        </w:rPr>
        <w:t xml:space="preserve">Svatováclavská 1404, 438 01 Žatec </w:t>
      </w:r>
    </w:p>
    <w:p w:rsidR="00D21C06" w:rsidRDefault="0024447E">
      <w:pPr>
        <w:spacing w:after="47" w:line="259" w:lineRule="auto"/>
        <w:ind w:left="759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D21C06" w:rsidRDefault="0024447E">
      <w:pPr>
        <w:tabs>
          <w:tab w:val="center" w:pos="2605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D21C06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1D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C06" w:rsidRDefault="0024447E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D21C0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D21C0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D21C06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Disciplíny psychologie </w:t>
            </w:r>
          </w:p>
        </w:tc>
      </w:tr>
      <w:tr w:rsidR="00D21C0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D21C06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1. ročník </w:t>
            </w:r>
          </w:p>
        </w:tc>
      </w:tr>
      <w:tr w:rsidR="00D21C06">
        <w:trPr>
          <w:trHeight w:val="938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right="5" w:firstLine="0"/>
              <w:jc w:val="left"/>
            </w:pPr>
            <w:r>
              <w:t xml:space="preserve">Žák umí vyjmenovat různé disciplíny psychologie a chápe vývoj PSY z pohledu vývoje společnosti </w:t>
            </w:r>
          </w:p>
        </w:tc>
      </w:tr>
      <w:tr w:rsidR="00D21C0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D21C06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D21C06" w:rsidRDefault="0024447E">
            <w:pPr>
              <w:spacing w:after="45" w:line="238" w:lineRule="auto"/>
              <w:ind w:left="0" w:firstLine="0"/>
              <w:jc w:val="left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Praha 1999 </w:t>
            </w:r>
          </w:p>
          <w:p w:rsidR="00D21C06" w:rsidRDefault="0024447E">
            <w:pPr>
              <w:spacing w:after="0" w:line="248" w:lineRule="auto"/>
              <w:ind w:lef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D21C06" w:rsidRDefault="0024447E">
            <w:pPr>
              <w:spacing w:after="0" w:line="252" w:lineRule="auto"/>
              <w:ind w:left="0" w:firstLine="0"/>
              <w:jc w:val="left"/>
            </w:pPr>
            <w:r>
              <w:t>Společe</w:t>
            </w:r>
            <w:r>
              <w:t xml:space="preserve">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2009 Občanská nauka, Danuše Hořejšová, Naše vojsko Praha 1994 </w:t>
            </w:r>
          </w:p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21C0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C06" w:rsidRDefault="0024447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645" w:line="259" w:lineRule="auto"/>
        <w:ind w:left="61" w:firstLine="0"/>
        <w:jc w:val="center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ind w:left="-5"/>
      </w:pPr>
      <w:r>
        <w:t xml:space="preserve">V důsledku rozvoje a získávání nových informací se věda osamostatnila a v současné době se dělí ještě do dvou skupin. Do </w:t>
      </w:r>
      <w:r>
        <w:rPr>
          <w:u w:val="single" w:color="000000"/>
        </w:rPr>
        <w:t>základní skupiny</w:t>
      </w:r>
      <w:r>
        <w:t xml:space="preserve"> </w:t>
      </w:r>
      <w:r>
        <w:rPr>
          <w:b/>
        </w:rPr>
        <w:t>psychologických disciplín</w:t>
      </w:r>
      <w:r>
        <w:t xml:space="preserve"> patří:   </w:t>
      </w:r>
    </w:p>
    <w:p w:rsidR="00D21C06" w:rsidRDefault="0024447E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:rsidR="00D21C06" w:rsidRDefault="0024447E">
      <w:pPr>
        <w:spacing w:after="0" w:line="272" w:lineRule="auto"/>
        <w:ind w:left="0" w:right="650" w:firstLine="0"/>
        <w:jc w:val="left"/>
      </w:pPr>
      <w:r>
        <w:t>a, obecná psychologie – vysvětluje nejzákladnější pojmy a poznatky, b, psycholog</w:t>
      </w:r>
      <w:r>
        <w:t xml:space="preserve">ie osobnosti – zkoumá individualitu, čím se od sebe liší jedinci, c, vývojová = ontogenetická – pozoruje změny v psychice člověka od narození po smrt, d, sociální – zkoumá utváření osobnosti v sociálním a rodinném prostředí, e, psychopatologie – zabývá se </w:t>
      </w:r>
      <w:r>
        <w:t xml:space="preserve">chorobnými neurotickými změnami. </w:t>
      </w:r>
    </w:p>
    <w:p w:rsidR="00D21C06" w:rsidRDefault="0024447E">
      <w:pPr>
        <w:spacing w:after="17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ind w:left="-5"/>
      </w:pPr>
      <w:r>
        <w:t xml:space="preserve">Do druhé skupiny patří </w:t>
      </w:r>
      <w:r>
        <w:rPr>
          <w:u w:val="single" w:color="000000"/>
        </w:rPr>
        <w:t>aplikované disciplíny</w:t>
      </w:r>
      <w:r>
        <w:t xml:space="preserve"> (používané v praxi): </w:t>
      </w:r>
    </w:p>
    <w:p w:rsidR="00D21C06" w:rsidRDefault="0024447E">
      <w:pPr>
        <w:spacing w:after="8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ind w:left="-5"/>
      </w:pPr>
      <w:r>
        <w:t xml:space="preserve">a, zoopsychologie – zkoumá vliv zvířat na psychiku člověka, </w:t>
      </w:r>
    </w:p>
    <w:p w:rsidR="00D21C06" w:rsidRDefault="0024447E">
      <w:pPr>
        <w:ind w:left="-5" w:right="1180"/>
      </w:pPr>
      <w:r>
        <w:t>b, pedagogická  – sleduje člověka v podmínkách výchovy, vyučování, vzdělání, c, poradenská</w:t>
      </w:r>
      <w:r>
        <w:t xml:space="preserve"> – pomáhá se orientovat ve světě, </w:t>
      </w:r>
    </w:p>
    <w:p w:rsidR="00D21C06" w:rsidRDefault="0024447E">
      <w:pPr>
        <w:ind w:left="-5" w:right="280"/>
      </w:pPr>
      <w:r>
        <w:t xml:space="preserve">d, psychofyziologie – zkoumá vztahy mezi psychikou a fyziologií, činnost CNS a žláz                                          s vnitřní sekrecí, </w:t>
      </w:r>
    </w:p>
    <w:p w:rsidR="00D21C06" w:rsidRDefault="0024447E">
      <w:pPr>
        <w:ind w:left="-5" w:right="1171"/>
      </w:pPr>
      <w:r>
        <w:t xml:space="preserve">e, psychologie zdraví, práce, reklamy, sportu, umění, f, </w:t>
      </w:r>
      <w:proofErr w:type="spellStart"/>
      <w:r>
        <w:t>farmakopsychologie</w:t>
      </w:r>
      <w:proofErr w:type="spellEnd"/>
      <w:r>
        <w:t xml:space="preserve"> </w:t>
      </w:r>
      <w:r>
        <w:t xml:space="preserve">– sleduje účinky chemických látek, léků, drog na psychiku. </w:t>
      </w:r>
    </w:p>
    <w:p w:rsidR="00D21C06" w:rsidRDefault="0024447E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D21C06" w:rsidRDefault="0024447E">
      <w:pPr>
        <w:spacing w:after="31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311" w:right="304"/>
        <w:jc w:val="center"/>
      </w:pPr>
      <w:r>
        <w:rPr>
          <w:b/>
        </w:rPr>
        <w:t xml:space="preserve">Jakým způsobem psychologie získává poznatky? </w:t>
      </w:r>
    </w:p>
    <w:p w:rsidR="00D21C06" w:rsidRDefault="0024447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D21C06" w:rsidRDefault="0024447E">
      <w:pPr>
        <w:spacing w:after="11" w:line="259" w:lineRule="auto"/>
        <w:ind w:left="0" w:firstLine="0"/>
        <w:jc w:val="left"/>
      </w:pPr>
      <w:r>
        <w:rPr>
          <w:b/>
        </w:rPr>
        <w:t xml:space="preserve"> </w:t>
      </w:r>
    </w:p>
    <w:p w:rsidR="00D21C06" w:rsidRDefault="0024447E">
      <w:pPr>
        <w:ind w:left="-5"/>
      </w:pPr>
      <w:r>
        <w:t xml:space="preserve">Psychologie využívá mnoho výzkumných metod: </w:t>
      </w:r>
    </w:p>
    <w:p w:rsidR="00D21C06" w:rsidRDefault="0024447E">
      <w:pPr>
        <w:spacing w:after="25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numPr>
          <w:ilvl w:val="0"/>
          <w:numId w:val="1"/>
        </w:numPr>
        <w:ind w:hanging="360"/>
      </w:pPr>
      <w:r>
        <w:rPr>
          <w:b/>
        </w:rPr>
        <w:lastRenderedPageBreak/>
        <w:t>Pozorování</w:t>
      </w:r>
      <w:r>
        <w:t xml:space="preserve"> – metoda, při které psycholog sleduje člověka aniž by zasahoval do jeho projevu. Ty </w:t>
      </w:r>
      <w:r>
        <w:t xml:space="preserve">zaznamenává a vyhodnocuje,  </w:t>
      </w:r>
    </w:p>
    <w:p w:rsidR="00D21C06" w:rsidRDefault="0024447E">
      <w:pPr>
        <w:spacing w:after="18" w:line="259" w:lineRule="auto"/>
        <w:ind w:left="708" w:firstLine="0"/>
        <w:jc w:val="left"/>
      </w:pPr>
      <w:r>
        <w:t xml:space="preserve"> </w:t>
      </w:r>
    </w:p>
    <w:p w:rsidR="00D21C06" w:rsidRDefault="0024447E">
      <w:pPr>
        <w:numPr>
          <w:ilvl w:val="0"/>
          <w:numId w:val="1"/>
        </w:numPr>
        <w:ind w:hanging="360"/>
      </w:pPr>
      <w:r>
        <w:rPr>
          <w:b/>
        </w:rPr>
        <w:t>Experiment</w:t>
      </w:r>
      <w:r>
        <w:t xml:space="preserve"> – metoda, při které psycholog záměrně zasahuje do podmínek a vlivů, vše je několikrát kontrolováno a vyhodnocováno, kvalitativně. Používá se zároveň dotazník, rozhovor a analýza slovních projevů. </w:t>
      </w:r>
    </w:p>
    <w:p w:rsidR="00D21C06" w:rsidRDefault="0024447E">
      <w:pPr>
        <w:spacing w:after="26" w:line="259" w:lineRule="auto"/>
        <w:ind w:left="360" w:firstLine="0"/>
        <w:jc w:val="left"/>
      </w:pPr>
      <w:r>
        <w:t xml:space="preserve"> </w:t>
      </w:r>
    </w:p>
    <w:p w:rsidR="00D21C06" w:rsidRDefault="0024447E">
      <w:pPr>
        <w:numPr>
          <w:ilvl w:val="0"/>
          <w:numId w:val="1"/>
        </w:numPr>
        <w:ind w:hanging="360"/>
      </w:pPr>
      <w:r>
        <w:rPr>
          <w:b/>
        </w:rPr>
        <w:t>Explorační metody</w:t>
      </w:r>
      <w:r>
        <w:t xml:space="preserve"> (zjišťující) = sociálně psychologické metody, používají se ke sběru dat. Například zjišťuje vztahy mezi malými skupinami, měří se pomocí srovnávání protikladů </w:t>
      </w:r>
    </w:p>
    <w:p w:rsidR="00D21C06" w:rsidRDefault="0024447E">
      <w:pPr>
        <w:spacing w:after="26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numPr>
          <w:ilvl w:val="0"/>
          <w:numId w:val="1"/>
        </w:numPr>
        <w:ind w:hanging="360"/>
      </w:pPr>
      <w:r>
        <w:rPr>
          <w:b/>
        </w:rPr>
        <w:t>Psychodiagnostické metody</w:t>
      </w:r>
      <w:r>
        <w:t xml:space="preserve"> – soubor metod obsahující úroveň člověka, jeho pot</w:t>
      </w:r>
      <w:r>
        <w:t xml:space="preserve">enciál, aktuální stav a vlastnosti. K měření se používají výkonové testy, testy osobnosti, rozhovor, pozorování, analýza slovních projevů a  rozbor výsledků činností.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3099" w:line="259" w:lineRule="auto"/>
        <w:ind w:left="0" w:firstLine="0"/>
        <w:jc w:val="left"/>
      </w:pPr>
      <w:r>
        <w:t xml:space="preserve"> </w:t>
      </w:r>
    </w:p>
    <w:p w:rsidR="00D21C06" w:rsidRDefault="0024447E">
      <w:pPr>
        <w:spacing w:after="0" w:line="259" w:lineRule="auto"/>
        <w:ind w:left="0" w:firstLine="0"/>
        <w:jc w:val="left"/>
      </w:pPr>
      <w:r>
        <w:t xml:space="preserve"> </w:t>
      </w:r>
    </w:p>
    <w:sectPr w:rsidR="00D21C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5" w:right="1417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47E" w:rsidRDefault="0024447E" w:rsidP="00F021FA">
      <w:pPr>
        <w:spacing w:after="0" w:line="240" w:lineRule="auto"/>
      </w:pPr>
      <w:r>
        <w:separator/>
      </w:r>
    </w:p>
  </w:endnote>
  <w:endnote w:type="continuationSeparator" w:id="0">
    <w:p w:rsidR="0024447E" w:rsidRDefault="0024447E" w:rsidP="00F02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1FA" w:rsidRDefault="00F021F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1FA" w:rsidRDefault="00F021FA">
    <w:pPr>
      <w:pStyle w:val="Zpat"/>
    </w:pPr>
    <w:r>
      <w:rPr>
        <w:noProof/>
      </w:rPr>
      <w:drawing>
        <wp:inline distT="0" distB="0" distL="0" distR="0" wp14:anchorId="3E4DB81D" wp14:editId="2A5BD5C7">
          <wp:extent cx="5761355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1FA" w:rsidRDefault="00F021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47E" w:rsidRDefault="0024447E" w:rsidP="00F021FA">
      <w:pPr>
        <w:spacing w:after="0" w:line="240" w:lineRule="auto"/>
      </w:pPr>
      <w:r>
        <w:separator/>
      </w:r>
    </w:p>
  </w:footnote>
  <w:footnote w:type="continuationSeparator" w:id="0">
    <w:p w:rsidR="0024447E" w:rsidRDefault="0024447E" w:rsidP="00F02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1FA" w:rsidRDefault="00F021F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1FA" w:rsidRDefault="00F021F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1FA" w:rsidRDefault="00F021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917BA7"/>
    <w:multiLevelType w:val="hybridMultilevel"/>
    <w:tmpl w:val="2EC460E8"/>
    <w:lvl w:ilvl="0" w:tplc="43A0C9D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8C176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5EF38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BC1D6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4E6EC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46E37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06D1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76312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06CA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C06"/>
    <w:rsid w:val="0024447E"/>
    <w:rsid w:val="00D21C06"/>
    <w:rsid w:val="00F0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75C0A-67C2-4411-B677-BE9C1218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F02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21FA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F02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21F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2014-09-30T12:44:00Z</dcterms:created>
  <dcterms:modified xsi:type="dcterms:W3CDTF">2014-09-30T12:44:00Z</dcterms:modified>
</cp:coreProperties>
</file>