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C84" w:rsidRDefault="008C0029">
      <w:pPr>
        <w:spacing w:after="0" w:line="259" w:lineRule="auto"/>
        <w:ind w:left="0" w:right="372" w:firstLine="0"/>
        <w:jc w:val="righ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-48767</wp:posOffset>
                </wp:positionH>
                <wp:positionV relativeFrom="paragraph">
                  <wp:posOffset>-46522</wp:posOffset>
                </wp:positionV>
                <wp:extent cx="5848553" cy="678434"/>
                <wp:effectExtent l="0" t="0" r="0" b="0"/>
                <wp:wrapNone/>
                <wp:docPr id="2685" name="Group 2685"/>
                <wp:cNvGraphicFramePr/>
                <a:graphic xmlns:a="http://schemas.openxmlformats.org/drawingml/2006/main">
                  <a:graphicData uri="http://schemas.microsoft.com/office/word/2010/wordprocessingGroup">
                    <wpg:wgp>
                      <wpg:cNvGrpSpPr/>
                      <wpg:grpSpPr>
                        <a:xfrm>
                          <a:off x="0" y="0"/>
                          <a:ext cx="5848553" cy="678434"/>
                          <a:chOff x="0" y="0"/>
                          <a:chExt cx="5848553" cy="678434"/>
                        </a:xfrm>
                      </wpg:grpSpPr>
                      <pic:pic xmlns:pic="http://schemas.openxmlformats.org/drawingml/2006/picture">
                        <pic:nvPicPr>
                          <pic:cNvPr id="7" name="Picture 7"/>
                          <pic:cNvPicPr/>
                        </pic:nvPicPr>
                        <pic:blipFill>
                          <a:blip r:embed="rId7"/>
                          <a:stretch>
                            <a:fillRect/>
                          </a:stretch>
                        </pic:blipFill>
                        <pic:spPr>
                          <a:xfrm>
                            <a:off x="54813" y="0"/>
                            <a:ext cx="1647190" cy="667385"/>
                          </a:xfrm>
                          <a:prstGeom prst="rect">
                            <a:avLst/>
                          </a:prstGeom>
                        </pic:spPr>
                      </pic:pic>
                      <wps:wsp>
                        <wps:cNvPr id="2926" name="Shape 2926"/>
                        <wps:cNvSpPr/>
                        <wps:spPr>
                          <a:xfrm>
                            <a:off x="0" y="672338"/>
                            <a:ext cx="1859534" cy="9144"/>
                          </a:xfrm>
                          <a:custGeom>
                            <a:avLst/>
                            <a:gdLst/>
                            <a:ahLst/>
                            <a:cxnLst/>
                            <a:rect l="0" t="0" r="0" b="0"/>
                            <a:pathLst>
                              <a:path w="1859534" h="9144">
                                <a:moveTo>
                                  <a:pt x="0" y="0"/>
                                </a:moveTo>
                                <a:lnTo>
                                  <a:pt x="1859534" y="0"/>
                                </a:lnTo>
                                <a:lnTo>
                                  <a:pt x="18595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27" name="Shape 2927"/>
                        <wps:cNvSpPr/>
                        <wps:spPr>
                          <a:xfrm>
                            <a:off x="1850466" y="6723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28" name="Shape 2928"/>
                        <wps:cNvSpPr/>
                        <wps:spPr>
                          <a:xfrm>
                            <a:off x="1856562" y="672338"/>
                            <a:ext cx="3991991" cy="9144"/>
                          </a:xfrm>
                          <a:custGeom>
                            <a:avLst/>
                            <a:gdLst/>
                            <a:ahLst/>
                            <a:cxnLst/>
                            <a:rect l="0" t="0" r="0" b="0"/>
                            <a:pathLst>
                              <a:path w="3991991" h="9144">
                                <a:moveTo>
                                  <a:pt x="0" y="0"/>
                                </a:moveTo>
                                <a:lnTo>
                                  <a:pt x="3991991" y="0"/>
                                </a:lnTo>
                                <a:lnTo>
                                  <a:pt x="399199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CDEFE4C" id="Group 2685" o:spid="_x0000_s1026" style="position:absolute;margin-left:-3.85pt;margin-top:-3.65pt;width:460.5pt;height:53.4pt;z-index:-251658240" coordsize="58485,678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548;width:16472;height:66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3vHRbEAAAA2gAAAA8AAABkcnMvZG93bnJldi54bWxEj91qwkAUhO8LfYflCL2rGy3ENrqRYilU&#10;UNC0D3DMnvy02bMxu9Xo07uC4OUwM98ws3lvGnGgztWWFYyGEQji3OqaSwU/35/PryCcR9bYWCYF&#10;J3IwTx8fZphoe+QtHTJfigBhl6CCyvs2kdLlFRl0Q9sSB6+wnUEfZFdK3eExwE0jx1EUS4M1h4UK&#10;W1pUlP9l/0bBovCbc7x/qbcf8Xq1pN3bb9uslXoa9O9TEJ56fw/f2l9awQSuV8INkOk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3vHRbEAAAA2gAAAA8AAAAAAAAAAAAAAAAA&#10;nwIAAGRycy9kb3ducmV2LnhtbFBLBQYAAAAABAAEAPcAAACQAwAAAAA=&#10;">
                  <v:imagedata r:id="rId8" o:title=""/>
                </v:shape>
                <v:shape id="Shape 2926" o:spid="_x0000_s1028" style="position:absolute;top:6723;width:18595;height:91;visibility:visible;mso-wrap-style:square;v-text-anchor:top" coordsize="185953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CKAsQA&#10;AADdAAAADwAAAGRycy9kb3ducmV2LnhtbESP3YrCMBCF74V9hzAL3mm6FUW7RpEFUQQRuz7A0Ixt&#10;3WbSbaKtb28EwcvD+fk482VnKnGjxpWWFXwNIxDEmdUl5wpOv+vBFITzyBory6TgTg6Wi4/eHBNt&#10;Wz7SLfW5CCPsElRQeF8nUrqsIINuaGvi4J1tY9AH2eRSN9iGcVPJOIom0mDJgVBgTT8FZX/p1QTI&#10;hq97d1i16WyMl9FpvdseR/9K9T+71TcIT51/h1/trVYQz+IJPN+EJ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QigLEAAAA3QAAAA8AAAAAAAAAAAAAAAAAmAIAAGRycy9k&#10;b3ducmV2LnhtbFBLBQYAAAAABAAEAPUAAACJAwAAAAA=&#10;" path="m,l1859534,r,9144l,9144,,e" fillcolor="black" stroked="f" strokeweight="0">
                  <v:stroke miterlimit="83231f" joinstyle="miter"/>
                  <v:path arrowok="t" textboxrect="0,0,1859534,9144"/>
                </v:shape>
                <v:shape id="Shape 2927" o:spid="_x0000_s1029" style="position:absolute;left:18504;top:672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0mFMUA&#10;AADdAAAADwAAAGRycy9kb3ducmV2LnhtbESPQWvCQBSE7wX/w/KE3nRjKLVGN6JCQQqFVj14fGaf&#10;STD7Nu5uNP333YLQ4zAz3zCLZW8acSPna8sKJuMEBHFhdc2lgsP+ffQGwgdkjY1lUvBDHpb54GmB&#10;mbZ3/qbbLpQiQthnqKAKoc2k9EVFBv3YtsTRO1tnMETpSqkd3iPcNDJNkldpsOa4UGFLm4qKy64z&#10;Ctpr6Y5Xr9d86r4+ppxsqf98Uep52K/mIAL14T/8aG+1gnSWTuHvTX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HSYUxQAAAN0AAAAPAAAAAAAAAAAAAAAAAJgCAABkcnMv&#10;ZG93bnJldi54bWxQSwUGAAAAAAQABAD1AAAAigMAAAAA&#10;" path="m,l9144,r,9144l,9144,,e" fillcolor="black" stroked="f" strokeweight="0">
                  <v:stroke miterlimit="83231f" joinstyle="miter"/>
                  <v:path arrowok="t" textboxrect="0,0,9144,9144"/>
                </v:shape>
                <v:shape id="Shape 2928" o:spid="_x0000_s1030" style="position:absolute;left:18565;top:6723;width:39920;height:91;visibility:visible;mso-wrap-style:square;v-text-anchor:top" coordsize="39919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xS4b8A&#10;AADdAAAADwAAAGRycy9kb3ducmV2LnhtbERPzYrCMBC+C/sOYYS9yDa1FNmtRhFB1puo+wBDM7bF&#10;ZhKSbK1vbw6Cx4/vf7UZTS8G8qGzrGCe5SCIa6s7bhT8XfZf3yBCRNbYWyYFDwqwWX9MVlhpe+cT&#10;DefYiBTCoUIFbYyukjLULRkMmXXEibtabzAm6BupPd5TuOllkecLabDj1NCio11L9e38bxTsaTu4&#10;Q5n/0u6oZ86XoTRjUOpzOm6XICKN8S1+uQ9aQfFTpLnpTXoCcv0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nFLhvwAAAN0AAAAPAAAAAAAAAAAAAAAAAJgCAABkcnMvZG93bnJl&#10;di54bWxQSwUGAAAAAAQABAD1AAAAhAMAAAAA&#10;" path="m,l3991991,r,9144l,9144,,e" fillcolor="black" stroked="f" strokeweight="0">
                  <v:stroke miterlimit="83231f" joinstyle="miter"/>
                  <v:path arrowok="t" textboxrect="0,0,3991991,9144"/>
                </v:shape>
              </v:group>
            </w:pict>
          </mc:Fallback>
        </mc:AlternateContent>
      </w:r>
      <w:r>
        <w:rPr>
          <w:b/>
          <w:sz w:val="32"/>
        </w:rPr>
        <w:t xml:space="preserve">Soukromá obchodní akademie, spol. s r. o. </w:t>
      </w:r>
    </w:p>
    <w:p w:rsidR="00F21C84" w:rsidRDefault="008C0029">
      <w:pPr>
        <w:spacing w:after="0" w:line="259" w:lineRule="auto"/>
        <w:ind w:left="309" w:right="0"/>
        <w:jc w:val="center"/>
      </w:pPr>
      <w:r>
        <w:rPr>
          <w:b/>
        </w:rPr>
        <w:t xml:space="preserve">Svatováclavská 1404, 438 01 Žatec </w:t>
      </w:r>
    </w:p>
    <w:p w:rsidR="00F21C84" w:rsidRDefault="008C0029">
      <w:pPr>
        <w:spacing w:after="47" w:line="259" w:lineRule="auto"/>
        <w:ind w:left="758" w:right="0" w:firstLine="0"/>
        <w:jc w:val="center"/>
      </w:pPr>
      <w:r>
        <w:rPr>
          <w:b/>
          <w:sz w:val="18"/>
        </w:rPr>
        <w:t xml:space="preserve">tel.: 415 726 003, fax: 415 726 003, www.soazatec.cz,  </w:t>
      </w:r>
    </w:p>
    <w:p w:rsidR="00F21C84" w:rsidRDefault="008C0029">
      <w:pPr>
        <w:tabs>
          <w:tab w:val="center" w:pos="2605"/>
          <w:tab w:val="center" w:pos="3846"/>
        </w:tabs>
        <w:spacing w:after="0" w:line="259" w:lineRule="auto"/>
        <w:ind w:left="0" w:right="0" w:firstLine="0"/>
        <w:jc w:val="left"/>
      </w:pPr>
      <w:r>
        <w:rPr>
          <w:rFonts w:ascii="Calibri" w:eastAsia="Calibri" w:hAnsi="Calibri" w:cs="Calibri"/>
          <w:sz w:val="22"/>
        </w:rPr>
        <w:tab/>
      </w:r>
      <w:r>
        <w:rPr>
          <w:b/>
          <w:sz w:val="28"/>
        </w:rPr>
        <w:t xml:space="preserve"> </w:t>
      </w:r>
      <w:r>
        <w:rPr>
          <w:b/>
          <w:sz w:val="28"/>
        </w:rPr>
        <w:tab/>
      </w:r>
      <w:r>
        <w:rPr>
          <w:b/>
          <w:sz w:val="18"/>
        </w:rPr>
        <w:t>e-mail: soa@</w:t>
      </w:r>
      <w:r>
        <w:rPr>
          <w:b/>
          <w:color w:val="0000FF"/>
          <w:sz w:val="18"/>
          <w:u w:val="single" w:color="0000FF"/>
        </w:rPr>
        <w:t>soazatec.cz</w:t>
      </w:r>
      <w:r>
        <w:rPr>
          <w:b/>
          <w:sz w:val="18"/>
        </w:rPr>
        <w:t xml:space="preserve"> </w:t>
      </w:r>
    </w:p>
    <w:p w:rsidR="00F21C84" w:rsidRDefault="008C0029">
      <w:pPr>
        <w:spacing w:after="0" w:line="259" w:lineRule="auto"/>
        <w:ind w:left="0" w:right="0" w:firstLine="0"/>
        <w:jc w:val="left"/>
      </w:pPr>
      <w:r>
        <w:t xml:space="preserve"> </w:t>
      </w:r>
    </w:p>
    <w:p w:rsidR="00F21C84" w:rsidRDefault="008C0029">
      <w:pPr>
        <w:spacing w:after="0" w:line="259" w:lineRule="auto"/>
        <w:ind w:left="0" w:right="0" w:firstLine="0"/>
        <w:jc w:val="left"/>
      </w:pPr>
      <w:r>
        <w:t xml:space="preserve"> </w:t>
      </w:r>
    </w:p>
    <w:p w:rsidR="00F21C84" w:rsidRDefault="008C0029">
      <w:pPr>
        <w:spacing w:after="0" w:line="259" w:lineRule="auto"/>
        <w:ind w:left="0" w:right="0" w:firstLine="0"/>
        <w:jc w:val="left"/>
      </w:pPr>
      <w:r>
        <w:t xml:space="preserve"> </w:t>
      </w:r>
    </w:p>
    <w:tbl>
      <w:tblPr>
        <w:tblStyle w:val="TableGrid"/>
        <w:tblW w:w="9647" w:type="dxa"/>
        <w:tblInd w:w="0" w:type="dxa"/>
        <w:tblCellMar>
          <w:top w:w="55" w:type="dxa"/>
          <w:left w:w="55" w:type="dxa"/>
          <w:bottom w:w="60" w:type="dxa"/>
          <w:right w:w="4" w:type="dxa"/>
        </w:tblCellMar>
        <w:tblLook w:val="04A0" w:firstRow="1" w:lastRow="0" w:firstColumn="1" w:lastColumn="0" w:noHBand="0" w:noVBand="1"/>
      </w:tblPr>
      <w:tblGrid>
        <w:gridCol w:w="4825"/>
        <w:gridCol w:w="4822"/>
      </w:tblGrid>
      <w:tr w:rsidR="00F21C84">
        <w:trPr>
          <w:trHeight w:val="1219"/>
        </w:trPr>
        <w:tc>
          <w:tcPr>
            <w:tcW w:w="4825" w:type="dxa"/>
            <w:tcBorders>
              <w:top w:val="single" w:sz="2" w:space="0" w:color="000000"/>
              <w:left w:val="single" w:sz="2" w:space="0" w:color="000000"/>
              <w:bottom w:val="single" w:sz="2" w:space="0" w:color="000000"/>
              <w:right w:val="single" w:sz="2" w:space="0" w:color="000000"/>
            </w:tcBorders>
            <w:vAlign w:val="bottom"/>
          </w:tcPr>
          <w:p w:rsidR="00F21C84" w:rsidRDefault="008C0029">
            <w:pPr>
              <w:spacing w:after="0" w:line="259" w:lineRule="auto"/>
              <w:ind w:left="0" w:right="0" w:firstLine="0"/>
              <w:jc w:val="left"/>
            </w:pPr>
            <w:r>
              <w:rPr>
                <w:b/>
                <w:sz w:val="48"/>
              </w:rPr>
              <w:t xml:space="preserve">Digitální učební materiál – </w:t>
            </w:r>
            <w:r>
              <w:rPr>
                <w:b/>
                <w:color w:val="FF0000"/>
                <w:sz w:val="48"/>
              </w:rPr>
              <w:t>I. 1J</w:t>
            </w:r>
            <w:r>
              <w:rPr>
                <w:b/>
                <w:sz w:val="32"/>
              </w:rPr>
              <w:t xml:space="preserve"> </w:t>
            </w:r>
          </w:p>
        </w:tc>
        <w:tc>
          <w:tcPr>
            <w:tcW w:w="4823" w:type="dxa"/>
            <w:tcBorders>
              <w:top w:val="single" w:sz="2" w:space="0" w:color="000000"/>
              <w:left w:val="single" w:sz="2" w:space="0" w:color="000000"/>
              <w:bottom w:val="single" w:sz="2" w:space="0" w:color="000000"/>
              <w:right w:val="single" w:sz="2" w:space="0" w:color="000000"/>
            </w:tcBorders>
            <w:vAlign w:val="center"/>
          </w:tcPr>
          <w:p w:rsidR="00F21C84" w:rsidRDefault="008C0029">
            <w:pPr>
              <w:spacing w:after="0" w:line="259" w:lineRule="auto"/>
              <w:ind w:left="26" w:right="0" w:firstLine="0"/>
              <w:jc w:val="center"/>
            </w:pPr>
            <w:r>
              <w:rPr>
                <w:b/>
                <w:sz w:val="32"/>
              </w:rPr>
              <w:t xml:space="preserve"> </w:t>
            </w:r>
          </w:p>
        </w:tc>
      </w:tr>
      <w:tr w:rsidR="00F21C84">
        <w:trPr>
          <w:trHeight w:val="386"/>
        </w:trPr>
        <w:tc>
          <w:tcPr>
            <w:tcW w:w="4825"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Název předmětu nebo činnosti </w:t>
            </w:r>
          </w:p>
        </w:tc>
        <w:tc>
          <w:tcPr>
            <w:tcW w:w="4823"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rPr>
                <w:b/>
              </w:rPr>
              <w:t xml:space="preserve">Občanská nauka </w:t>
            </w:r>
          </w:p>
        </w:tc>
      </w:tr>
      <w:tr w:rsidR="00F21C84">
        <w:trPr>
          <w:trHeight w:val="386"/>
        </w:trPr>
        <w:tc>
          <w:tcPr>
            <w:tcW w:w="4825"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Jméno, příjmení, titul autora </w:t>
            </w:r>
          </w:p>
        </w:tc>
        <w:tc>
          <w:tcPr>
            <w:tcW w:w="4823"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Hana Holštajnová </w:t>
            </w:r>
          </w:p>
        </w:tc>
      </w:tr>
      <w:tr w:rsidR="00F21C84">
        <w:trPr>
          <w:trHeight w:val="387"/>
        </w:trPr>
        <w:tc>
          <w:tcPr>
            <w:tcW w:w="4825"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Název práce </w:t>
            </w:r>
          </w:p>
        </w:tc>
        <w:tc>
          <w:tcPr>
            <w:tcW w:w="4823"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rPr>
                <w:b/>
              </w:rPr>
              <w:t xml:space="preserve">Poruchy osobnosti </w:t>
            </w:r>
          </w:p>
        </w:tc>
      </w:tr>
      <w:tr w:rsidR="00F21C84">
        <w:trPr>
          <w:trHeight w:val="386"/>
        </w:trPr>
        <w:tc>
          <w:tcPr>
            <w:tcW w:w="4825"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Stupeň a typ vzdělávání </w:t>
            </w:r>
          </w:p>
        </w:tc>
        <w:tc>
          <w:tcPr>
            <w:tcW w:w="4823"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Středoškolské vzdělávání </w:t>
            </w:r>
          </w:p>
        </w:tc>
      </w:tr>
      <w:tr w:rsidR="00F21C84">
        <w:trPr>
          <w:trHeight w:val="384"/>
        </w:trPr>
        <w:tc>
          <w:tcPr>
            <w:tcW w:w="4825"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Pracovní skupina – třída </w:t>
            </w:r>
          </w:p>
        </w:tc>
        <w:tc>
          <w:tcPr>
            <w:tcW w:w="4823"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1. ročník </w:t>
            </w:r>
          </w:p>
        </w:tc>
      </w:tr>
      <w:tr w:rsidR="00F21C84">
        <w:trPr>
          <w:trHeight w:val="662"/>
        </w:trPr>
        <w:tc>
          <w:tcPr>
            <w:tcW w:w="4825"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Očekávaný výstup </w:t>
            </w:r>
          </w:p>
        </w:tc>
        <w:tc>
          <w:tcPr>
            <w:tcW w:w="4823"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Žák umí posoudit zdravě se rozvíjející psychiku jedince. </w:t>
            </w:r>
          </w:p>
        </w:tc>
      </w:tr>
      <w:tr w:rsidR="00F21C84">
        <w:trPr>
          <w:trHeight w:val="386"/>
        </w:trPr>
        <w:tc>
          <w:tcPr>
            <w:tcW w:w="4825"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Použité programové vybavení </w:t>
            </w:r>
          </w:p>
        </w:tc>
        <w:tc>
          <w:tcPr>
            <w:tcW w:w="4823"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Microsoft Word  </w:t>
            </w:r>
          </w:p>
        </w:tc>
      </w:tr>
      <w:tr w:rsidR="00F21C84">
        <w:trPr>
          <w:trHeight w:val="3699"/>
        </w:trPr>
        <w:tc>
          <w:tcPr>
            <w:tcW w:w="4825"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Použitá studijní literatura </w:t>
            </w:r>
          </w:p>
        </w:tc>
        <w:tc>
          <w:tcPr>
            <w:tcW w:w="4823"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Základy společenský věd pro SŠ, Ilona </w:t>
            </w:r>
          </w:p>
          <w:p w:rsidR="00F21C84" w:rsidRDefault="008C0029">
            <w:pPr>
              <w:spacing w:after="47" w:line="238" w:lineRule="auto"/>
              <w:ind w:left="0" w:right="0" w:firstLine="0"/>
              <w:jc w:val="left"/>
            </w:pPr>
            <w:r>
              <w:t xml:space="preserve">Gillernová, Jiří Buriánek, Nakladatelství Fortuna Praha 1999 </w:t>
            </w:r>
          </w:p>
          <w:p w:rsidR="00F21C84" w:rsidRDefault="008C0029">
            <w:pPr>
              <w:spacing w:after="0" w:line="261" w:lineRule="auto"/>
              <w:ind w:left="0" w:right="0" w:firstLine="0"/>
              <w:jc w:val="left"/>
            </w:pPr>
            <w:r>
              <w:t xml:space="preserve">Přehled učiva k </w:t>
            </w:r>
            <w:r>
              <w:t xml:space="preserve">maturitě, František Parkan a kolektiv, Nakladatelství Fortuna Praha 2006 </w:t>
            </w:r>
          </w:p>
          <w:p w:rsidR="00F21C84" w:rsidRDefault="008C0029">
            <w:pPr>
              <w:spacing w:after="0" w:line="238" w:lineRule="auto"/>
              <w:ind w:left="0" w:right="0" w:firstLine="0"/>
              <w:jc w:val="left"/>
            </w:pPr>
            <w:r>
              <w:t xml:space="preserve">Odmaturuj ze společenských věd, Marcela Krausová, a kolektiv, Nakladatelství Didaktis Brno 2004  </w:t>
            </w:r>
          </w:p>
          <w:p w:rsidR="00F21C84" w:rsidRDefault="008C0029">
            <w:pPr>
              <w:spacing w:after="0" w:line="252" w:lineRule="auto"/>
              <w:ind w:left="0" w:right="0" w:firstLine="0"/>
              <w:jc w:val="left"/>
            </w:pPr>
            <w:r>
              <w:t>Společenské vědy pro 1. ročník SŠ, pracovní sešit, Nakladatelství Didaktis Brno 2009</w:t>
            </w:r>
            <w:r>
              <w:t xml:space="preserve"> Občanská nauka, Danuše Hořejšová, Naše vojsko Praha 1994 </w:t>
            </w:r>
          </w:p>
          <w:p w:rsidR="00F21C84" w:rsidRDefault="008C0029">
            <w:pPr>
              <w:spacing w:after="0" w:line="259" w:lineRule="auto"/>
              <w:ind w:left="0" w:right="0" w:firstLine="0"/>
              <w:jc w:val="left"/>
            </w:pPr>
            <w:r>
              <w:t xml:space="preserve"> </w:t>
            </w:r>
          </w:p>
        </w:tc>
      </w:tr>
      <w:tr w:rsidR="00F21C84">
        <w:trPr>
          <w:trHeight w:val="386"/>
        </w:trPr>
        <w:tc>
          <w:tcPr>
            <w:tcW w:w="4825"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Použité nebo doporučené www stránky </w:t>
            </w:r>
          </w:p>
        </w:tc>
        <w:tc>
          <w:tcPr>
            <w:tcW w:w="4823" w:type="dxa"/>
            <w:tcBorders>
              <w:top w:val="single" w:sz="2" w:space="0" w:color="000000"/>
              <w:left w:val="single" w:sz="2" w:space="0" w:color="000000"/>
              <w:bottom w:val="single" w:sz="2" w:space="0" w:color="000000"/>
              <w:right w:val="single" w:sz="2" w:space="0" w:color="000000"/>
            </w:tcBorders>
          </w:tcPr>
          <w:p w:rsidR="00F21C84" w:rsidRDefault="008C0029">
            <w:pPr>
              <w:spacing w:after="0" w:line="259" w:lineRule="auto"/>
              <w:ind w:left="0" w:right="0" w:firstLine="0"/>
              <w:jc w:val="left"/>
            </w:pPr>
            <w:r>
              <w:t xml:space="preserve"> </w:t>
            </w:r>
          </w:p>
        </w:tc>
      </w:tr>
    </w:tbl>
    <w:p w:rsidR="00F21C84" w:rsidRDefault="008C0029">
      <w:pPr>
        <w:spacing w:after="0" w:line="259" w:lineRule="auto"/>
        <w:ind w:left="0" w:right="0" w:firstLine="0"/>
        <w:jc w:val="left"/>
      </w:pPr>
      <w:r>
        <w:t xml:space="preserve"> </w:t>
      </w:r>
    </w:p>
    <w:p w:rsidR="00F21C84" w:rsidRDefault="008C0029">
      <w:pPr>
        <w:spacing w:after="0" w:line="259" w:lineRule="auto"/>
        <w:ind w:left="0" w:right="0" w:firstLine="0"/>
        <w:jc w:val="left"/>
      </w:pPr>
      <w:r>
        <w:t xml:space="preserve"> </w:t>
      </w:r>
    </w:p>
    <w:p w:rsidR="00F21C84" w:rsidRDefault="008C0029">
      <w:pPr>
        <w:spacing w:after="0" w:line="259" w:lineRule="auto"/>
        <w:ind w:left="0" w:right="0" w:firstLine="0"/>
        <w:jc w:val="left"/>
      </w:pPr>
      <w:r>
        <w:lastRenderedPageBreak/>
        <w:t xml:space="preserve"> </w:t>
      </w:r>
    </w:p>
    <w:p w:rsidR="00F21C84" w:rsidRDefault="008C0029">
      <w:pPr>
        <w:spacing w:after="0" w:line="259" w:lineRule="auto"/>
        <w:ind w:left="0" w:right="0" w:firstLine="0"/>
        <w:jc w:val="left"/>
      </w:pPr>
      <w:r>
        <w:t xml:space="preserve"> </w:t>
      </w:r>
    </w:p>
    <w:p w:rsidR="00F21C84" w:rsidRDefault="008C0029">
      <w:pPr>
        <w:spacing w:after="0" w:line="259" w:lineRule="auto"/>
        <w:ind w:left="0" w:right="0" w:firstLine="0"/>
        <w:jc w:val="left"/>
      </w:pPr>
      <w:r>
        <w:t xml:space="preserve"> </w:t>
      </w:r>
    </w:p>
    <w:p w:rsidR="00F21C84" w:rsidRDefault="008C0029">
      <w:pPr>
        <w:spacing w:after="0" w:line="259" w:lineRule="auto"/>
        <w:ind w:left="0" w:right="0" w:firstLine="0"/>
        <w:jc w:val="left"/>
      </w:pPr>
      <w:r>
        <w:t xml:space="preserve"> </w:t>
      </w:r>
    </w:p>
    <w:p w:rsidR="00F21C84" w:rsidRDefault="008C0029">
      <w:pPr>
        <w:spacing w:after="0" w:line="259" w:lineRule="auto"/>
        <w:ind w:left="0" w:right="0" w:firstLine="0"/>
        <w:jc w:val="left"/>
      </w:pPr>
      <w:r>
        <w:t xml:space="preserve"> </w:t>
      </w:r>
    </w:p>
    <w:p w:rsidR="00F21C84" w:rsidRDefault="008C0029">
      <w:pPr>
        <w:spacing w:after="0" w:line="259" w:lineRule="auto"/>
        <w:ind w:left="0" w:right="0" w:firstLine="0"/>
        <w:jc w:val="left"/>
      </w:pPr>
      <w:r>
        <w:t xml:space="preserve"> </w:t>
      </w:r>
    </w:p>
    <w:p w:rsidR="00F21C84" w:rsidRDefault="008C0029">
      <w:pPr>
        <w:spacing w:after="0" w:line="259" w:lineRule="auto"/>
        <w:ind w:left="0" w:right="0" w:firstLine="0"/>
        <w:jc w:val="left"/>
      </w:pPr>
      <w:r>
        <w:t xml:space="preserve"> </w:t>
      </w:r>
    </w:p>
    <w:p w:rsidR="00F21C84" w:rsidRDefault="008C0029">
      <w:pPr>
        <w:spacing w:after="0" w:line="259" w:lineRule="auto"/>
        <w:ind w:left="0" w:right="0" w:firstLine="0"/>
        <w:jc w:val="left"/>
      </w:pPr>
      <w:r>
        <w:t xml:space="preserve"> </w:t>
      </w:r>
    </w:p>
    <w:p w:rsidR="00F21C84" w:rsidRDefault="008C0029">
      <w:pPr>
        <w:spacing w:after="0" w:line="259" w:lineRule="auto"/>
        <w:ind w:left="0" w:right="0" w:firstLine="0"/>
        <w:jc w:val="left"/>
      </w:pPr>
      <w:r>
        <w:t xml:space="preserve"> </w:t>
      </w:r>
    </w:p>
    <w:p w:rsidR="00F21C84" w:rsidRDefault="008C0029">
      <w:pPr>
        <w:spacing w:after="0" w:line="259" w:lineRule="auto"/>
        <w:ind w:left="0" w:right="0" w:firstLine="0"/>
        <w:jc w:val="left"/>
      </w:pPr>
      <w:r>
        <w:t xml:space="preserve"> </w:t>
      </w:r>
    </w:p>
    <w:p w:rsidR="00F21C84" w:rsidRDefault="008C0029">
      <w:pPr>
        <w:spacing w:after="0" w:line="259" w:lineRule="auto"/>
        <w:ind w:left="0" w:right="0" w:firstLine="0"/>
        <w:jc w:val="left"/>
      </w:pPr>
      <w:r>
        <w:t xml:space="preserve"> </w:t>
      </w:r>
    </w:p>
    <w:p w:rsidR="00F21C84" w:rsidRDefault="008C0029">
      <w:pPr>
        <w:spacing w:after="453" w:line="259" w:lineRule="auto"/>
        <w:ind w:left="0" w:right="0" w:firstLine="0"/>
        <w:jc w:val="left"/>
      </w:pPr>
      <w:r>
        <w:rPr>
          <w:rFonts w:ascii="Arial" w:eastAsia="Arial" w:hAnsi="Arial" w:cs="Arial"/>
          <w:sz w:val="20"/>
        </w:rPr>
        <w:t xml:space="preserve"> </w:t>
      </w:r>
    </w:p>
    <w:p w:rsidR="00F21C84" w:rsidRDefault="008C0029">
      <w:pPr>
        <w:spacing w:after="0" w:line="259" w:lineRule="auto"/>
        <w:ind w:left="0" w:right="0" w:firstLine="0"/>
        <w:jc w:val="left"/>
      </w:pPr>
      <w:r>
        <w:t xml:space="preserve"> </w:t>
      </w:r>
    </w:p>
    <w:p w:rsidR="00F21C84" w:rsidRDefault="008C0029">
      <w:pPr>
        <w:spacing w:after="0" w:line="259" w:lineRule="auto"/>
        <w:ind w:left="309" w:right="303"/>
        <w:jc w:val="center"/>
      </w:pPr>
      <w:r>
        <w:rPr>
          <w:b/>
        </w:rPr>
        <w:t xml:space="preserve">Co se stane, když nemáme uspokojenou potřebu? </w:t>
      </w:r>
    </w:p>
    <w:p w:rsidR="00F21C84" w:rsidRDefault="008C0029">
      <w:pPr>
        <w:spacing w:after="23" w:line="259" w:lineRule="auto"/>
        <w:ind w:left="0" w:right="0" w:firstLine="0"/>
        <w:jc w:val="left"/>
      </w:pPr>
      <w:r>
        <w:t xml:space="preserve"> </w:t>
      </w:r>
    </w:p>
    <w:p w:rsidR="00F21C84" w:rsidRDefault="008C0029">
      <w:pPr>
        <w:ind w:left="-5" w:right="0"/>
      </w:pPr>
      <w:r>
        <w:t xml:space="preserve">Potřeby, zájmy a motivace vždy nevedou k </w:t>
      </w:r>
      <w:r>
        <w:t xml:space="preserve">cílům uspokojit danou potřebu. Stále tu hrozí strádání jedince, ale vždy záleží na věku, pohlaví, výchově, okolí, psychické zdatnosti a jiných faktorech, které pomohou překonat strádání.  </w:t>
      </w:r>
    </w:p>
    <w:p w:rsidR="00F21C84" w:rsidRDefault="008C0029">
      <w:pPr>
        <w:spacing w:after="16" w:line="259" w:lineRule="auto"/>
        <w:ind w:left="0" w:right="0" w:firstLine="0"/>
        <w:jc w:val="left"/>
      </w:pPr>
      <w:r>
        <w:t xml:space="preserve"> </w:t>
      </w:r>
    </w:p>
    <w:p w:rsidR="00F21C84" w:rsidRDefault="008C0029">
      <w:pPr>
        <w:ind w:left="-5" w:right="0"/>
      </w:pPr>
      <w:r>
        <w:t>Když jedinec nemá uspokojenou potřebu, trápí se, strádá…</w:t>
      </w:r>
      <w:r>
        <w:rPr>
          <w:b/>
          <w:u w:val="single" w:color="000000"/>
        </w:rPr>
        <w:t xml:space="preserve">cítí </w:t>
      </w:r>
      <w:r>
        <w:rPr>
          <w:b/>
          <w:u w:val="single" w:color="000000"/>
        </w:rPr>
        <w:t>deprivaci.</w:t>
      </w:r>
      <w:r>
        <w:rPr>
          <w:b/>
        </w:rPr>
        <w:t xml:space="preserve"> </w:t>
      </w:r>
    </w:p>
    <w:p w:rsidR="00F21C84" w:rsidRDefault="008C0029">
      <w:pPr>
        <w:spacing w:after="0" w:line="259" w:lineRule="auto"/>
        <w:ind w:left="0" w:right="0" w:firstLine="0"/>
        <w:jc w:val="left"/>
      </w:pPr>
      <w:r>
        <w:rPr>
          <w:b/>
        </w:rPr>
        <w:t xml:space="preserve"> </w:t>
      </w:r>
    </w:p>
    <w:p w:rsidR="00F21C84" w:rsidRDefault="008C0029">
      <w:pPr>
        <w:spacing w:after="0" w:line="259" w:lineRule="auto"/>
        <w:ind w:left="0" w:right="0" w:firstLine="0"/>
        <w:jc w:val="left"/>
      </w:pPr>
      <w:r>
        <w:rPr>
          <w:b/>
          <w:u w:val="single" w:color="000000"/>
        </w:rPr>
        <w:t>Deprivace:</w:t>
      </w:r>
      <w:r>
        <w:rPr>
          <w:b/>
        </w:rPr>
        <w:t xml:space="preserve">   </w:t>
      </w:r>
    </w:p>
    <w:p w:rsidR="00F21C84" w:rsidRDefault="008C0029">
      <w:pPr>
        <w:spacing w:after="22" w:line="259" w:lineRule="auto"/>
        <w:ind w:left="0" w:right="0" w:firstLine="0"/>
        <w:jc w:val="left"/>
      </w:pPr>
      <w:r>
        <w:t xml:space="preserve"> </w:t>
      </w:r>
    </w:p>
    <w:p w:rsidR="00F21C84" w:rsidRDefault="008C0029">
      <w:pPr>
        <w:ind w:left="-5" w:right="0"/>
      </w:pPr>
      <w:r>
        <w:t xml:space="preserve">a,  </w:t>
      </w:r>
      <w:r>
        <w:rPr>
          <w:b/>
        </w:rPr>
        <w:t xml:space="preserve">senzomotorická – </w:t>
      </w:r>
      <w:r>
        <w:t xml:space="preserve">dítě postrádá dostatek podnětů, nic se neděje, př, chybí mu barvy, tvary budící pozornost, </w:t>
      </w:r>
    </w:p>
    <w:p w:rsidR="00F21C84" w:rsidRDefault="008C0029">
      <w:pPr>
        <w:spacing w:after="21" w:line="259" w:lineRule="auto"/>
        <w:ind w:left="0" w:right="0" w:firstLine="0"/>
        <w:jc w:val="left"/>
      </w:pPr>
      <w:r>
        <w:t xml:space="preserve"> </w:t>
      </w:r>
    </w:p>
    <w:p w:rsidR="00F21C84" w:rsidRDefault="008C0029">
      <w:pPr>
        <w:ind w:left="-5" w:right="0"/>
      </w:pPr>
      <w:r>
        <w:t xml:space="preserve">b, </w:t>
      </w:r>
      <w:r>
        <w:rPr>
          <w:b/>
        </w:rPr>
        <w:t xml:space="preserve">citová </w:t>
      </w:r>
      <w:r>
        <w:t>– dítě strádá neuspokojením potřeby vřelých citových vztahů, pocitu, že je milováno, může se svěřit b</w:t>
      </w:r>
      <w:r>
        <w:t xml:space="preserve">ez zábran druhému, </w:t>
      </w:r>
    </w:p>
    <w:p w:rsidR="00F21C84" w:rsidRDefault="008C0029">
      <w:pPr>
        <w:spacing w:after="19" w:line="259" w:lineRule="auto"/>
        <w:ind w:left="0" w:right="0" w:firstLine="0"/>
        <w:jc w:val="left"/>
      </w:pPr>
      <w:r>
        <w:t xml:space="preserve"> </w:t>
      </w:r>
    </w:p>
    <w:p w:rsidR="00F21C84" w:rsidRDefault="008C0029">
      <w:pPr>
        <w:ind w:left="-5" w:right="0"/>
      </w:pPr>
      <w:r>
        <w:t xml:space="preserve">c, </w:t>
      </w:r>
      <w:r>
        <w:rPr>
          <w:b/>
        </w:rPr>
        <w:t>činností</w:t>
      </w:r>
      <w:r>
        <w:t xml:space="preserve"> – chybí podněty motivující k činnosti. </w:t>
      </w:r>
    </w:p>
    <w:p w:rsidR="00F21C84" w:rsidRDefault="008C0029">
      <w:pPr>
        <w:spacing w:after="23" w:line="259" w:lineRule="auto"/>
        <w:ind w:left="0" w:right="0" w:firstLine="0"/>
        <w:jc w:val="left"/>
      </w:pPr>
      <w:r>
        <w:t xml:space="preserve"> </w:t>
      </w:r>
    </w:p>
    <w:p w:rsidR="00F21C84" w:rsidRDefault="008C0029">
      <w:pPr>
        <w:ind w:left="-5" w:right="0"/>
      </w:pPr>
      <w:r>
        <w:t xml:space="preserve">Silné strádání hlavně v prvních měsících a letech života může vést až k </w:t>
      </w:r>
      <w:r>
        <w:rPr>
          <w:b/>
          <w:u w:val="single" w:color="000000"/>
        </w:rPr>
        <w:t>deprivačnímu</w:t>
      </w:r>
      <w:r>
        <w:rPr>
          <w:b/>
        </w:rPr>
        <w:t xml:space="preserve"> </w:t>
      </w:r>
      <w:r>
        <w:rPr>
          <w:b/>
          <w:u w:val="single" w:color="000000"/>
        </w:rPr>
        <w:t>syndromu</w:t>
      </w:r>
      <w:r>
        <w:t xml:space="preserve"> (příznaku). Má dvě podoby: </w:t>
      </w:r>
    </w:p>
    <w:p w:rsidR="00F21C84" w:rsidRDefault="008C0029">
      <w:pPr>
        <w:spacing w:after="25" w:line="259" w:lineRule="auto"/>
        <w:ind w:left="0" w:right="0" w:firstLine="0"/>
        <w:jc w:val="left"/>
      </w:pPr>
      <w:r>
        <w:t xml:space="preserve"> </w:t>
      </w:r>
    </w:p>
    <w:p w:rsidR="00F21C84" w:rsidRDefault="008C0029">
      <w:pPr>
        <w:numPr>
          <w:ilvl w:val="0"/>
          <w:numId w:val="1"/>
        </w:numPr>
        <w:ind w:right="0" w:hanging="360"/>
      </w:pPr>
      <w:r>
        <w:rPr>
          <w:b/>
        </w:rPr>
        <w:t xml:space="preserve">pasivní – </w:t>
      </w:r>
      <w:r>
        <w:t xml:space="preserve">dítě je zaražené, neprojevuje se, apatické, opožďuje se ve vývoji, vzniká dojem omezených schopností, </w:t>
      </w:r>
    </w:p>
    <w:p w:rsidR="00F21C84" w:rsidRDefault="008C0029">
      <w:pPr>
        <w:numPr>
          <w:ilvl w:val="0"/>
          <w:numId w:val="1"/>
        </w:numPr>
        <w:ind w:right="0" w:hanging="360"/>
      </w:pPr>
      <w:r>
        <w:rPr>
          <w:b/>
        </w:rPr>
        <w:t>aktivní –</w:t>
      </w:r>
      <w:r>
        <w:t xml:space="preserve"> velmi živé, dotěrné, vlezlé, vynucuje si pozornost za každou cenu, chtivé, hlučné. </w:t>
      </w:r>
    </w:p>
    <w:p w:rsidR="00F21C84" w:rsidRDefault="008C0029">
      <w:pPr>
        <w:spacing w:after="16" w:line="259" w:lineRule="auto"/>
        <w:ind w:left="0" w:right="0" w:firstLine="0"/>
        <w:jc w:val="left"/>
      </w:pPr>
      <w:r>
        <w:rPr>
          <w:b/>
        </w:rPr>
        <w:t xml:space="preserve"> </w:t>
      </w:r>
    </w:p>
    <w:p w:rsidR="00F21C84" w:rsidRDefault="008C0029">
      <w:pPr>
        <w:ind w:left="-5" w:right="0"/>
      </w:pPr>
      <w:r>
        <w:lastRenderedPageBreak/>
        <w:t>Každá typ je ovlivněn temperamentem, okolnostmi, v dospěl</w:t>
      </w:r>
      <w:r>
        <w:t xml:space="preserve">osti jsou více vystaveni duševním chorobám, nežádoucím návykům a závislostem. </w:t>
      </w:r>
    </w:p>
    <w:p w:rsidR="00F21C84" w:rsidRDefault="008C0029">
      <w:pPr>
        <w:spacing w:after="60" w:line="259" w:lineRule="auto"/>
        <w:ind w:left="0" w:right="0" w:firstLine="0"/>
        <w:jc w:val="left"/>
      </w:pPr>
      <w:r>
        <w:t xml:space="preserve"> </w:t>
      </w:r>
    </w:p>
    <w:p w:rsidR="00F21C84" w:rsidRDefault="008C0029">
      <w:pPr>
        <w:ind w:left="-5" w:right="0"/>
      </w:pPr>
      <w:r>
        <w:t xml:space="preserve">Nejznámějším českým psychologem v oblasti citových deprivací byl </w:t>
      </w:r>
      <w:r>
        <w:rPr>
          <w:b/>
          <w:sz w:val="28"/>
        </w:rPr>
        <w:t>Zdeněk Matějíček.</w:t>
      </w:r>
      <w:r>
        <w:t xml:space="preserve"> </w:t>
      </w:r>
    </w:p>
    <w:p w:rsidR="00F21C84" w:rsidRDefault="008C0029">
      <w:pPr>
        <w:spacing w:after="23" w:line="259" w:lineRule="auto"/>
        <w:ind w:left="0" w:right="0" w:firstLine="0"/>
        <w:jc w:val="left"/>
      </w:pPr>
      <w:r>
        <w:t xml:space="preserve"> </w:t>
      </w:r>
    </w:p>
    <w:p w:rsidR="00F21C84" w:rsidRDefault="008C0029">
      <w:pPr>
        <w:ind w:left="-5" w:right="0"/>
      </w:pPr>
      <w:r>
        <w:t>Strádání je způsobené zmařením cíle, uspokojením potřeby, které vede k zátěži jedince. Mu</w:t>
      </w:r>
      <w:r>
        <w:t>sí na své trápení stále myslet, nemůže se na nic soustředit, je rozrušený. Stupňování může vést až ke zhroucení jedince. Důvodem mohou být např. ohrožené zaměstnání, vleklé domácí spory, trvalé majetkové problémy, nekončící starosti s dítětem,….strádání se</w:t>
      </w:r>
      <w:r>
        <w:t xml:space="preserve"> nazývá </w:t>
      </w:r>
      <w:r>
        <w:rPr>
          <w:b/>
          <w:u w:val="single" w:color="000000"/>
        </w:rPr>
        <w:t>frustrace</w:t>
      </w:r>
      <w:r>
        <w:rPr>
          <w:u w:val="single" w:color="000000"/>
        </w:rPr>
        <w:t>.</w:t>
      </w:r>
      <w:r>
        <w:t xml:space="preserve"> </w:t>
      </w:r>
    </w:p>
    <w:p w:rsidR="00F21C84" w:rsidRDefault="008C0029">
      <w:pPr>
        <w:spacing w:after="12" w:line="259" w:lineRule="auto"/>
        <w:ind w:left="0" w:right="0" w:firstLine="0"/>
        <w:jc w:val="left"/>
      </w:pPr>
      <w:r>
        <w:t xml:space="preserve"> </w:t>
      </w:r>
    </w:p>
    <w:p w:rsidR="00F21C84" w:rsidRDefault="008C0029">
      <w:pPr>
        <w:ind w:left="-5" w:right="0"/>
      </w:pPr>
      <w:r>
        <w:t xml:space="preserve">Reakce osob může být různá: </w:t>
      </w:r>
    </w:p>
    <w:p w:rsidR="00F21C84" w:rsidRDefault="008C0029">
      <w:pPr>
        <w:spacing w:after="26" w:line="259" w:lineRule="auto"/>
        <w:ind w:left="0" w:right="0" w:firstLine="0"/>
        <w:jc w:val="left"/>
      </w:pPr>
      <w:r>
        <w:t xml:space="preserve"> </w:t>
      </w:r>
    </w:p>
    <w:p w:rsidR="00F21C84" w:rsidRDefault="008C0029">
      <w:pPr>
        <w:numPr>
          <w:ilvl w:val="0"/>
          <w:numId w:val="2"/>
        </w:numPr>
        <w:ind w:right="0" w:hanging="360"/>
      </w:pPr>
      <w:r>
        <w:rPr>
          <w:b/>
        </w:rPr>
        <w:t xml:space="preserve">útěk do fantazie – </w:t>
      </w:r>
      <w:r>
        <w:t xml:space="preserve">snění, utíkání do nereálného světa výmyslů, přinášející iluzorní útěchu a zapomnění, </w:t>
      </w:r>
    </w:p>
    <w:p w:rsidR="00F21C84" w:rsidRDefault="008C0029">
      <w:pPr>
        <w:numPr>
          <w:ilvl w:val="0"/>
          <w:numId w:val="2"/>
        </w:numPr>
        <w:ind w:right="0" w:hanging="360"/>
      </w:pPr>
      <w:r>
        <w:rPr>
          <w:b/>
        </w:rPr>
        <w:t>agrese</w:t>
      </w:r>
      <w:r>
        <w:t xml:space="preserve"> – šikana, vandalismus, autoagrese = sebepoškozování, týrání zvířat, </w:t>
      </w:r>
    </w:p>
    <w:p w:rsidR="00F21C84" w:rsidRDefault="008C0029">
      <w:pPr>
        <w:numPr>
          <w:ilvl w:val="0"/>
          <w:numId w:val="2"/>
        </w:numPr>
        <w:ind w:right="0" w:hanging="360"/>
      </w:pPr>
      <w:r>
        <w:rPr>
          <w:b/>
        </w:rPr>
        <w:t>apatie</w:t>
      </w:r>
      <w:r>
        <w:t xml:space="preserve"> – </w:t>
      </w:r>
      <w:r>
        <w:t xml:space="preserve">rezignace, ztrácí o vše zájem, poddává se osudu, </w:t>
      </w:r>
    </w:p>
    <w:p w:rsidR="00F21C84" w:rsidRDefault="008C0029">
      <w:pPr>
        <w:numPr>
          <w:ilvl w:val="0"/>
          <w:numId w:val="2"/>
        </w:numPr>
        <w:ind w:right="0" w:hanging="360"/>
      </w:pPr>
      <w:r>
        <w:rPr>
          <w:b/>
        </w:rPr>
        <w:t xml:space="preserve">regrese </w:t>
      </w:r>
      <w:r>
        <w:t xml:space="preserve">– chová se jako malé dítě, uchyluje se k pověrám, dělá ze sebe bezmocného,  </w:t>
      </w:r>
    </w:p>
    <w:p w:rsidR="00F21C84" w:rsidRDefault="008C0029">
      <w:pPr>
        <w:ind w:left="370" w:right="0"/>
      </w:pPr>
      <w:r>
        <w:rPr>
          <w:b/>
        </w:rPr>
        <w:t xml:space="preserve">                       </w:t>
      </w:r>
      <w:r>
        <w:t xml:space="preserve">o kterého se musí někdo starat, </w:t>
      </w:r>
    </w:p>
    <w:p w:rsidR="00F21C84" w:rsidRDefault="008C0029">
      <w:pPr>
        <w:numPr>
          <w:ilvl w:val="0"/>
          <w:numId w:val="2"/>
        </w:numPr>
        <w:ind w:right="0" w:hanging="360"/>
      </w:pPr>
      <w:r>
        <w:rPr>
          <w:b/>
        </w:rPr>
        <w:t>projekce</w:t>
      </w:r>
      <w:r>
        <w:t xml:space="preserve"> – neschopný řešit problémy a nehledá příčiny frustrace, </w:t>
      </w:r>
      <w:r>
        <w:t xml:space="preserve">promítá vinu  </w:t>
      </w:r>
      <w:r>
        <w:rPr>
          <w:b/>
        </w:rPr>
        <w:t xml:space="preserve">                 </w:t>
      </w:r>
      <w:r>
        <w:t xml:space="preserve">a zodpovědnost do druhých, </w:t>
      </w:r>
    </w:p>
    <w:p w:rsidR="00F21C84" w:rsidRDefault="008C0029">
      <w:pPr>
        <w:numPr>
          <w:ilvl w:val="0"/>
          <w:numId w:val="2"/>
        </w:numPr>
        <w:ind w:right="0" w:hanging="360"/>
      </w:pPr>
      <w:r>
        <w:rPr>
          <w:b/>
        </w:rPr>
        <w:t xml:space="preserve">vytěsnění </w:t>
      </w:r>
      <w:r>
        <w:t xml:space="preserve">– potlačení, určité skutečnosti přehlíží, zapomíná, plete se, toto se už musí řešit u odborníka. </w:t>
      </w:r>
    </w:p>
    <w:p w:rsidR="00F21C84" w:rsidRDefault="008C0029">
      <w:pPr>
        <w:spacing w:after="564" w:line="259" w:lineRule="auto"/>
        <w:ind w:left="419" w:right="0" w:firstLine="0"/>
        <w:jc w:val="center"/>
      </w:pPr>
      <w:r>
        <w:rPr>
          <w:b/>
        </w:rPr>
        <w:t xml:space="preserve"> </w:t>
      </w:r>
    </w:p>
    <w:p w:rsidR="00F21C84" w:rsidRDefault="008C0029">
      <w:pPr>
        <w:spacing w:after="0" w:line="259" w:lineRule="auto"/>
        <w:ind w:left="0" w:right="0" w:firstLine="0"/>
        <w:jc w:val="left"/>
      </w:pPr>
      <w:r>
        <w:t xml:space="preserve"> </w:t>
      </w:r>
    </w:p>
    <w:sectPr w:rsidR="00F21C84">
      <w:headerReference w:type="even" r:id="rId9"/>
      <w:headerReference w:type="default" r:id="rId10"/>
      <w:footerReference w:type="even" r:id="rId11"/>
      <w:footerReference w:type="default" r:id="rId12"/>
      <w:headerReference w:type="first" r:id="rId13"/>
      <w:footerReference w:type="first" r:id="rId14"/>
      <w:pgSz w:w="11906" w:h="16838"/>
      <w:pgMar w:top="1472" w:right="1416" w:bottom="714" w:left="141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029" w:rsidRDefault="008C0029" w:rsidP="00AD3E61">
      <w:pPr>
        <w:spacing w:after="0" w:line="240" w:lineRule="auto"/>
      </w:pPr>
      <w:r>
        <w:separator/>
      </w:r>
    </w:p>
  </w:endnote>
  <w:endnote w:type="continuationSeparator" w:id="0">
    <w:p w:rsidR="008C0029" w:rsidRDefault="008C0029" w:rsidP="00AD3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E61" w:rsidRDefault="00AD3E6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E61" w:rsidRPr="00AD3E61" w:rsidRDefault="00AD3E61" w:rsidP="00AD3E61">
    <w:pPr>
      <w:pStyle w:val="Zpat"/>
    </w:pPr>
    <w:r>
      <w:rPr>
        <w:noProof/>
      </w:rPr>
      <w:drawing>
        <wp:inline distT="0" distB="0" distL="0" distR="0" wp14:anchorId="08281A75" wp14:editId="2E9D8893">
          <wp:extent cx="5761990" cy="1406525"/>
          <wp:effectExtent l="0" t="0" r="0" b="317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761990" cy="1406525"/>
                  </a:xfrm>
                  <a:prstGeom prst="rect">
                    <a:avLst/>
                  </a:prstGeom>
                </pic:spPr>
              </pic:pic>
            </a:graphicData>
          </a:graphic>
        </wp:inline>
      </w:drawing>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E61" w:rsidRDefault="00AD3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029" w:rsidRDefault="008C0029" w:rsidP="00AD3E61">
      <w:pPr>
        <w:spacing w:after="0" w:line="240" w:lineRule="auto"/>
      </w:pPr>
      <w:r>
        <w:separator/>
      </w:r>
    </w:p>
  </w:footnote>
  <w:footnote w:type="continuationSeparator" w:id="0">
    <w:p w:rsidR="008C0029" w:rsidRDefault="008C0029" w:rsidP="00AD3E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E61" w:rsidRDefault="00AD3E6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E61" w:rsidRDefault="00AD3E61">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E61" w:rsidRDefault="00AD3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E43560"/>
    <w:multiLevelType w:val="hybridMultilevel"/>
    <w:tmpl w:val="A956D3AC"/>
    <w:lvl w:ilvl="0" w:tplc="112ADA9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2A95D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C2CB5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8CB27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76BF6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36D53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5027C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06DC6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50C1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4F0E0AC1"/>
    <w:multiLevelType w:val="hybridMultilevel"/>
    <w:tmpl w:val="A470EA46"/>
    <w:lvl w:ilvl="0" w:tplc="06C6507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98B06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341B7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2AED1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9070E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E273E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66193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109E8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48DE8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C84"/>
    <w:rsid w:val="008C0029"/>
    <w:rsid w:val="00AD3E61"/>
    <w:rsid w:val="00F21C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docId w15:val="{8620B267-FFA9-47B3-BE3B-B3FE5175D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5" w:line="269" w:lineRule="auto"/>
      <w:ind w:left="10" w:right="2" w:hanging="10"/>
      <w:jc w:val="both"/>
    </w:pPr>
    <w:rPr>
      <w:rFonts w:ascii="Times New Roman" w:eastAsia="Times New Roman" w:hAnsi="Times New Roman" w:cs="Times New Roman"/>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hlav">
    <w:name w:val="header"/>
    <w:basedOn w:val="Normln"/>
    <w:link w:val="ZhlavChar"/>
    <w:uiPriority w:val="99"/>
    <w:unhideWhenUsed/>
    <w:rsid w:val="00AD3E6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3E61"/>
    <w:rPr>
      <w:rFonts w:ascii="Times New Roman" w:eastAsia="Times New Roman" w:hAnsi="Times New Roman" w:cs="Times New Roman"/>
      <w:color w:val="000000"/>
      <w:sz w:val="24"/>
    </w:rPr>
  </w:style>
  <w:style w:type="paragraph" w:styleId="Zpat">
    <w:name w:val="footer"/>
    <w:basedOn w:val="Normln"/>
    <w:link w:val="ZpatChar"/>
    <w:uiPriority w:val="99"/>
    <w:unhideWhenUsed/>
    <w:rsid w:val="00AD3E61"/>
    <w:pPr>
      <w:tabs>
        <w:tab w:val="center" w:pos="4536"/>
        <w:tab w:val="right" w:pos="9072"/>
      </w:tabs>
      <w:spacing w:after="0" w:line="240" w:lineRule="auto"/>
    </w:pPr>
  </w:style>
  <w:style w:type="character" w:customStyle="1" w:styleId="ZpatChar">
    <w:name w:val="Zápatí Char"/>
    <w:basedOn w:val="Standardnpsmoodstavce"/>
    <w:link w:val="Zpat"/>
    <w:uiPriority w:val="99"/>
    <w:rsid w:val="00AD3E61"/>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482</Words>
  <Characters>2849</Characters>
  <Application>Microsoft Office Word</Application>
  <DocSecurity>0</DocSecurity>
  <Lines>23</Lines>
  <Paragraphs>6</Paragraphs>
  <ScaleCrop>false</ScaleCrop>
  <Company/>
  <LinksUpToDate>false</LinksUpToDate>
  <CharactersWithSpaces>3325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Hanička</dc:creator>
  <cp:keywords/>
  <cp:lastModifiedBy>Moodle Navod</cp:lastModifiedBy>
  <cp:revision>2</cp:revision>
  <dcterms:created xsi:type="dcterms:W3CDTF">2014-09-30T12:45:00Z</dcterms:created>
  <dcterms:modified xsi:type="dcterms:W3CDTF">2014-09-30T12:45:00Z</dcterms:modified>
</cp:coreProperties>
</file>