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CBC" w:rsidRDefault="00231D19">
      <w:pPr>
        <w:spacing w:after="0" w:line="259" w:lineRule="auto"/>
        <w:ind w:left="0" w:right="374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3361" name="Group 3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76" name="Shape 3876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7" name="Shape 3877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8" name="Shape 3878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C4FDF4" id="Group 3361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3876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lRO8UA&#10;AADdAAAADwAAAGRycy9kb3ducmV2LnhtbESP3WrCQBCF74W+wzKCd7qxwZ+mriKCKEIRUx9gyE6T&#10;tNnZmF1NfHu3IHh5OD8fZ7HqTCVu1LjSsoLxKAJBnFldcq7g/L0dzkE4j6yxskwK7uRgtXzrLTDR&#10;tuUT3VKfizDCLkEFhfd1IqXLCjLoRrYmDt6PbQz6IJtc6gbbMG4q+R5FU2mw5EAosKZNQdlfejUB&#10;suPrlzuu2/Rjgr/xeXvYn+KLUoN+t/4E4anzr/CzvdcK4vlsCv9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2VE7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3877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T9LcYA&#10;AADdAAAADwAAAGRycy9kb3ducmV2LnhtbESPQWvCQBSE7wX/w/IEb3VjK0ZS19AWCiIUbNqDx2f2&#10;NQlm3ya7q8Z/3xWEHoeZ+YZZ5YNpxZmcbywrmE0TEMSl1Q1XCn6+Px6XIHxA1thaJgVX8pCvRw8r&#10;zLS98Bedi1CJCGGfoYI6hC6T0pc1GfRT2xFH79c6gyFKV0nt8BLhppVPSbKQBhuOCzV29F5TeSxO&#10;RkHXV27fe/3Gh9Num3KyoeFzrtRkPLy+gAg0hP/wvb3RCp6XaQq3N/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T9Lc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878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WJ2L8A&#10;AADdAAAADwAAAGRycy9kb3ducmV2LnhtbERPzYrCMBC+C/sOYRa8iKarxZWuUUQQvYl1H2BoxrZs&#10;MwlJtta3NwfB48f3v94OphM9+dBaVvA1y0AQV1a3XCv4vR6mKxAhImvsLJOCBwXYbj5Gayy0vfOF&#10;+jLWIoVwKFBBE6MrpAxVQwbDzDrixN2sNxgT9LXUHu8p3HRynmVLabDl1NCgo31D1V/5bxQcaNe7&#10;U54daX/WE+fzkJshKDX+HHY/ICIN8S1+uU9awWL1neamN+kJ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FYnYvwAAAN0AAAAPAAAAAAAAAAAAAAAAAJgCAABkcnMvZG93bnJl&#10;di54bWxQSwUGAAAAAAQABAD1AAAAhAMAAAAA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3E0CBC" w:rsidRDefault="00231D19">
      <w:pPr>
        <w:spacing w:after="0" w:line="259" w:lineRule="auto"/>
        <w:ind w:left="297" w:right="0" w:firstLine="0"/>
        <w:jc w:val="center"/>
      </w:pPr>
      <w:r>
        <w:rPr>
          <w:b/>
        </w:rPr>
        <w:t xml:space="preserve">Svatováclavská 1404, 438 01 Žatec </w:t>
      </w:r>
    </w:p>
    <w:p w:rsidR="003E0CBC" w:rsidRDefault="00231D19">
      <w:pPr>
        <w:spacing w:after="47" w:line="259" w:lineRule="auto"/>
        <w:ind w:left="756" w:right="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3E0CBC" w:rsidRDefault="00231D19">
      <w:pPr>
        <w:tabs>
          <w:tab w:val="center" w:pos="2605"/>
          <w:tab w:val="center" w:pos="3846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3E0CBC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II. 1P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E0CBC" w:rsidRDefault="00231D19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3E0CBC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3E0CBC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t xml:space="preserve">Hana Holštajnová </w:t>
            </w:r>
          </w:p>
        </w:tc>
      </w:tr>
      <w:tr w:rsidR="003E0CBC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Společnost </w:t>
            </w:r>
          </w:p>
        </w:tc>
      </w:tr>
      <w:tr w:rsidR="003E0CBC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t xml:space="preserve">Středoškolské vzdělávání </w:t>
            </w:r>
          </w:p>
        </w:tc>
      </w:tr>
      <w:tr w:rsidR="003E0CBC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t xml:space="preserve">2. ročník </w:t>
            </w:r>
          </w:p>
        </w:tc>
      </w:tr>
      <w:tr w:rsidR="003E0CBC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t xml:space="preserve">Žák vyjmenuje faktory ovlivňující společnost.  </w:t>
            </w:r>
          </w:p>
        </w:tc>
      </w:tr>
      <w:tr w:rsidR="003E0CBC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t xml:space="preserve">Použité </w:t>
            </w:r>
            <w:r>
              <w:t xml:space="preserve">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t xml:space="preserve">Microsoft Word  </w:t>
            </w:r>
          </w:p>
        </w:tc>
      </w:tr>
      <w:tr w:rsidR="003E0CBC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t xml:space="preserve">Základy společenský věd pro SŠ, Ilona </w:t>
            </w:r>
          </w:p>
          <w:p w:rsidR="003E0CBC" w:rsidRDefault="00231D19">
            <w:pPr>
              <w:spacing w:after="47" w:line="238" w:lineRule="auto"/>
              <w:ind w:left="0" w:right="0" w:firstLine="0"/>
              <w:jc w:val="left"/>
            </w:pPr>
            <w:r>
              <w:t xml:space="preserve">Gillernová, Jiří Buriánek, Nakladatelství Fortuna Praha 1999 </w:t>
            </w:r>
          </w:p>
          <w:p w:rsidR="003E0CBC" w:rsidRDefault="00231D19">
            <w:pPr>
              <w:spacing w:after="0" w:line="248" w:lineRule="auto"/>
              <w:ind w:left="0" w:right="0" w:firstLine="0"/>
              <w:jc w:val="left"/>
            </w:pPr>
            <w:r>
              <w:t xml:space="preserve">Přehled učiva k </w:t>
            </w:r>
            <w:r>
              <w:t xml:space="preserve">maturitě, František Parkan a kolektiv, Nakladatelství Fortuna Praha 2006 Odmaturuj ze společenských věd, Marcela Krausová, a kolektiv, Nakladatelství Didaktis Brno 2004  </w:t>
            </w:r>
          </w:p>
          <w:p w:rsidR="003E0CBC" w:rsidRDefault="00231D19">
            <w:pPr>
              <w:spacing w:after="0" w:line="252" w:lineRule="auto"/>
              <w:ind w:left="0" w:right="0" w:firstLine="0"/>
              <w:jc w:val="left"/>
            </w:pPr>
            <w:r>
              <w:t xml:space="preserve">Společenské vědy pro 1. ročník SŠ, pracovní sešit, Nakladatelství Didaktis Brno 2009 </w:t>
            </w:r>
            <w:r>
              <w:t xml:space="preserve">Občanská nauka, Danuše Hořejšová, Naše vojsko Praha 1994 </w:t>
            </w:r>
          </w:p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3E0CBC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0CBC" w:rsidRDefault="00231D19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pStyle w:val="Nadpis1"/>
        <w:spacing w:after="0"/>
        <w:ind w:left="-5"/>
      </w:pPr>
      <w:r>
        <w:rPr>
          <w:u w:val="single" w:color="000000"/>
        </w:rPr>
        <w:t>ČLOVĚK V PŘÍRODĚ A SPOLEČNOSTI</w:t>
      </w:r>
      <w: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ind w:left="-5" w:right="0"/>
      </w:pPr>
      <w:r>
        <w:t xml:space="preserve">Většina sociologů zastává názor, že člověk je produktem vývoje přírodních i společenských podmínek. Člověk je živočich i společenská bytost a podléhá zákonitostem přírodním i společenským. </w:t>
      </w:r>
    </w:p>
    <w:p w:rsidR="003E0CBC" w:rsidRDefault="00231D19">
      <w:pPr>
        <w:spacing w:after="14" w:line="259" w:lineRule="auto"/>
        <w:ind w:left="360" w:right="0" w:firstLine="0"/>
        <w:jc w:val="left"/>
      </w:pPr>
      <w:r>
        <w:t xml:space="preserve"> </w:t>
      </w:r>
    </w:p>
    <w:p w:rsidR="003E0CBC" w:rsidRDefault="00231D19">
      <w:pPr>
        <w:ind w:left="-5" w:right="0"/>
      </w:pPr>
      <w:r>
        <w:t xml:space="preserve">Sociologové stanovili tři obecné </w:t>
      </w:r>
      <w:r>
        <w:rPr>
          <w:b/>
        </w:rPr>
        <w:t>faktory</w:t>
      </w:r>
      <w:r>
        <w:t xml:space="preserve">, které nejvíce </w:t>
      </w:r>
      <w:r>
        <w:rPr>
          <w:b/>
        </w:rPr>
        <w:t>ovlivn</w:t>
      </w:r>
      <w:r>
        <w:t xml:space="preserve">í </w:t>
      </w:r>
      <w:r>
        <w:t xml:space="preserve">život člověka. </w:t>
      </w:r>
    </w:p>
    <w:p w:rsidR="003E0CBC" w:rsidRDefault="00231D19">
      <w:pPr>
        <w:spacing w:after="6" w:line="259" w:lineRule="auto"/>
        <w:ind w:left="360" w:right="0" w:firstLine="0"/>
        <w:jc w:val="left"/>
      </w:pPr>
      <w:r>
        <w:t xml:space="preserve"> </w:t>
      </w:r>
    </w:p>
    <w:p w:rsidR="003E0CBC" w:rsidRDefault="00231D19">
      <w:pPr>
        <w:pStyle w:val="Nadpis2"/>
        <w:ind w:left="355"/>
      </w:pPr>
      <w:r>
        <w:rPr>
          <w:b w:val="0"/>
        </w:rPr>
        <w:t>1.</w:t>
      </w:r>
      <w:r>
        <w:rPr>
          <w:rFonts w:ascii="Arial" w:eastAsia="Arial" w:hAnsi="Arial" w:cs="Arial"/>
          <w:b w:val="0"/>
        </w:rPr>
        <w:t xml:space="preserve"> </w:t>
      </w:r>
      <w:r>
        <w:rPr>
          <w:b w:val="0"/>
        </w:rPr>
        <w:t xml:space="preserve">faktor </w:t>
      </w:r>
      <w:r>
        <w:t>biologický</w:t>
      </w:r>
      <w:r>
        <w:rPr>
          <w:b w:val="0"/>
        </w:rPr>
        <w:t xml:space="preserve"> 2.</w:t>
      </w:r>
      <w:r>
        <w:rPr>
          <w:rFonts w:ascii="Arial" w:eastAsia="Arial" w:hAnsi="Arial" w:cs="Arial"/>
          <w:b w:val="0"/>
        </w:rPr>
        <w:t xml:space="preserve"> </w:t>
      </w:r>
      <w:r>
        <w:rPr>
          <w:b w:val="0"/>
        </w:rPr>
        <w:t xml:space="preserve">faktor </w:t>
      </w:r>
      <w:r>
        <w:t>demografický</w:t>
      </w:r>
      <w:r>
        <w:rPr>
          <w:b w:val="0"/>
        </w:rPr>
        <w:t xml:space="preserve"> </w:t>
      </w:r>
      <w:r>
        <w:t>3.</w:t>
      </w:r>
      <w:r>
        <w:rPr>
          <w:rFonts w:ascii="Arial" w:eastAsia="Arial" w:hAnsi="Arial" w:cs="Arial"/>
        </w:rPr>
        <w:t xml:space="preserve"> </w:t>
      </w:r>
      <w:r>
        <w:rPr>
          <w:b w:val="0"/>
        </w:rPr>
        <w:t xml:space="preserve">faktor </w:t>
      </w:r>
      <w:r>
        <w:t xml:space="preserve">geografický </w:t>
      </w:r>
    </w:p>
    <w:p w:rsidR="003E0CBC" w:rsidRDefault="00231D19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3E0CBC" w:rsidRDefault="00231D19">
      <w:pPr>
        <w:spacing w:after="25" w:line="259" w:lineRule="auto"/>
        <w:ind w:left="360" w:right="0" w:firstLine="0"/>
        <w:jc w:val="left"/>
      </w:pPr>
      <w:r>
        <w:t xml:space="preserve"> </w:t>
      </w:r>
    </w:p>
    <w:p w:rsidR="003E0CBC" w:rsidRDefault="00231D19">
      <w:pPr>
        <w:numPr>
          <w:ilvl w:val="0"/>
          <w:numId w:val="1"/>
        </w:numPr>
        <w:ind w:right="0" w:hanging="360"/>
      </w:pPr>
      <w:r>
        <w:t xml:space="preserve">biologické rozdíly mezi lidmi jako individui (pohlaví, věk, rasa, dědičnost,…) </w:t>
      </w:r>
    </w:p>
    <w:p w:rsidR="003E0CBC" w:rsidRDefault="00231D19">
      <w:pPr>
        <w:numPr>
          <w:ilvl w:val="0"/>
          <w:numId w:val="1"/>
        </w:numPr>
        <w:ind w:right="0" w:hanging="360"/>
      </w:pPr>
      <w:r>
        <w:t xml:space="preserve">hustota obyvatelstva, struktura obyvatel dle pohlaví, věku, z </w:t>
      </w:r>
      <w:r>
        <w:t xml:space="preserve">hlediska typů rodin, počtu dětí,… </w:t>
      </w:r>
    </w:p>
    <w:p w:rsidR="003E0CBC" w:rsidRDefault="00231D19">
      <w:pPr>
        <w:numPr>
          <w:ilvl w:val="0"/>
          <w:numId w:val="1"/>
        </w:numPr>
        <w:ind w:right="0" w:hanging="360"/>
      </w:pPr>
      <w:r>
        <w:t xml:space="preserve">souhrn přírodních daností, klimatické podmínky, reliéf krajiny, ..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ind w:left="-5" w:right="0"/>
      </w:pPr>
      <w:r>
        <w:t xml:space="preserve">Člověk je tvor společenský, všechny jeho potřeby jsou uspokojovány prostřednictvím společnosti. </w:t>
      </w:r>
    </w:p>
    <w:p w:rsidR="003E0CBC" w:rsidRDefault="00231D19">
      <w:pPr>
        <w:spacing w:after="16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ind w:left="-5" w:right="0"/>
      </w:pPr>
      <w:r>
        <w:rPr>
          <w:b/>
        </w:rPr>
        <w:t>Socializace</w:t>
      </w:r>
      <w:r>
        <w:t xml:space="preserve"> -  </w:t>
      </w:r>
      <w:r>
        <w:t xml:space="preserve">dítě se stává postupně členem lidské společnosti. Musí se učit chodit, ovládat kulturu jídla a pití, mluvit, ovládat se. Na člověka působí rodina, škola, třída, kamarádi, učitelé, zájmové kroužky, hromadné sdělovací prostředky. </w:t>
      </w:r>
    </w:p>
    <w:p w:rsidR="003E0CBC" w:rsidRDefault="00231D19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ind w:left="-5" w:right="0"/>
      </w:pPr>
      <w:r>
        <w:t>Cílem je osvojit si vzorc</w:t>
      </w:r>
      <w:r>
        <w:t xml:space="preserve">e chování, které historická společnost vyžaduje na svých členech. </w:t>
      </w:r>
    </w:p>
    <w:p w:rsidR="003E0CBC" w:rsidRDefault="00231D19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ind w:left="-5" w:right="0"/>
      </w:pPr>
      <w:r>
        <w:t xml:space="preserve">Způsoby osvojování vzorců chování:  </w:t>
      </w:r>
    </w:p>
    <w:p w:rsidR="003E0CBC" w:rsidRDefault="00231D19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numPr>
          <w:ilvl w:val="0"/>
          <w:numId w:val="2"/>
        </w:numPr>
        <w:ind w:right="0" w:hanging="360"/>
      </w:pPr>
      <w:r>
        <w:t xml:space="preserve">sympatií – ovlivněno náladou okolí, smutek- pohřeb, veselost – svatba, atmosféra – sportovní utkání </w:t>
      </w:r>
    </w:p>
    <w:p w:rsidR="003E0CBC" w:rsidRDefault="00231D19">
      <w:pPr>
        <w:numPr>
          <w:ilvl w:val="0"/>
          <w:numId w:val="2"/>
        </w:numPr>
        <w:ind w:right="0" w:hanging="360"/>
      </w:pPr>
      <w:r>
        <w:lastRenderedPageBreak/>
        <w:t>nápodobou – neprobíhá mechanicky, ale výběrově,</w:t>
      </w:r>
      <w:r>
        <w:t xml:space="preserve"> ne vždy napodobují to, co je žádoucí. </w:t>
      </w:r>
    </w:p>
    <w:p w:rsidR="003E0CBC" w:rsidRDefault="00231D19">
      <w:pPr>
        <w:numPr>
          <w:ilvl w:val="0"/>
          <w:numId w:val="2"/>
        </w:numPr>
        <w:ind w:right="0" w:hanging="360"/>
      </w:pPr>
      <w:r>
        <w:t xml:space="preserve">sugesce – přejímání názorů, jde o prestiž osoby, která sugestivně působí.  </w:t>
      </w:r>
    </w:p>
    <w:p w:rsidR="003E0CBC" w:rsidRDefault="00231D19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spacing w:after="0" w:line="259" w:lineRule="auto"/>
        <w:ind w:left="-5" w:right="0"/>
        <w:jc w:val="left"/>
      </w:pPr>
      <w:r>
        <w:rPr>
          <w:b/>
          <w:u w:val="single" w:color="000000"/>
        </w:rPr>
        <w:t>Sociální komunikace, řeč a jazyk v komunikačním procesu</w:t>
      </w:r>
      <w:r>
        <w:rPr>
          <w:b/>
        </w:rPr>
        <w:t xml:space="preserve"> </w:t>
      </w:r>
    </w:p>
    <w:p w:rsidR="003E0CBC" w:rsidRDefault="00231D19">
      <w:pPr>
        <w:spacing w:after="24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E0CBC" w:rsidRDefault="00231D19">
      <w:pPr>
        <w:pStyle w:val="Nadpis1"/>
        <w:tabs>
          <w:tab w:val="center" w:pos="2131"/>
        </w:tabs>
        <w:ind w:left="0" w:firstLine="0"/>
      </w:pPr>
      <w:r>
        <w:t xml:space="preserve">Sociální interakce </w:t>
      </w:r>
      <w:r>
        <w:tab/>
        <w:t xml:space="preserve"> </w:t>
      </w:r>
    </w:p>
    <w:p w:rsidR="003E0CBC" w:rsidRDefault="00231D19">
      <w:pPr>
        <w:numPr>
          <w:ilvl w:val="0"/>
          <w:numId w:val="3"/>
        </w:numPr>
        <w:ind w:right="1430" w:hanging="146"/>
      </w:pPr>
      <w:r>
        <w:t xml:space="preserve">interakce příslušníků téhož druhu v </w:t>
      </w:r>
      <w:r>
        <w:t xml:space="preserve">procesu komunikace, prostřednictvím jazyka (verbálním sdělováním),  </w:t>
      </w:r>
    </w:p>
    <w:p w:rsidR="003E0CBC" w:rsidRDefault="00231D19">
      <w:pPr>
        <w:numPr>
          <w:ilvl w:val="0"/>
          <w:numId w:val="3"/>
        </w:numPr>
        <w:ind w:right="1430" w:hanging="146"/>
      </w:pPr>
      <w:r>
        <w:t xml:space="preserve">probíhá mezi komunikátorem (sdělovatelem) a komunikantem (přijímačem), - formou dialogu nebo monologu. </w:t>
      </w:r>
    </w:p>
    <w:p w:rsidR="003E0CBC" w:rsidRDefault="00231D19">
      <w:pPr>
        <w:spacing w:after="13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ind w:left="-5" w:right="0"/>
      </w:pPr>
      <w:r>
        <w:rPr>
          <w:b/>
        </w:rPr>
        <w:t xml:space="preserve">Metakomunikace – </w:t>
      </w:r>
      <w:r>
        <w:t>předávání informací s citovým přízvukem, , při komunikaci docház</w:t>
      </w:r>
      <w:r>
        <w:t xml:space="preserve">í i k vytváření obrazu komunikátora a komunikanta na základě dojmů ze vzezření, chování, zpětným vazbám.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pStyle w:val="Nadpis2"/>
        <w:spacing w:after="0"/>
        <w:ind w:left="-5"/>
      </w:pPr>
      <w:r>
        <w:rPr>
          <w:u w:val="single" w:color="000000"/>
        </w:rPr>
        <w:t>NORMY A INSTITUCE</w:t>
      </w:r>
      <w:r>
        <w:rPr>
          <w:b w:val="0"/>
        </w:rPr>
        <w:t xml:space="preserve"> </w:t>
      </w:r>
    </w:p>
    <w:p w:rsidR="003E0CBC" w:rsidRDefault="00231D19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ind w:left="-5" w:right="0"/>
      </w:pPr>
      <w:r>
        <w:rPr>
          <w:b/>
          <w:u w:val="single" w:color="000000"/>
        </w:rPr>
        <w:t xml:space="preserve">Norma </w:t>
      </w:r>
      <w:r>
        <w:t xml:space="preserve">– pravidlo, předpis, vzor,které má závaznou platnost. Podle platnosti, k němuž se norma vztahuje dělíme normy na </w:t>
      </w:r>
      <w:r>
        <w:rPr>
          <w:i/>
        </w:rPr>
        <w:t>este</w:t>
      </w:r>
      <w:r>
        <w:rPr>
          <w:i/>
        </w:rPr>
        <w:t xml:space="preserve">tické, technické, etické, statistické, funkcionální, sociální. </w:t>
      </w:r>
    </w:p>
    <w:p w:rsidR="003E0CBC" w:rsidRDefault="00231D19">
      <w:pPr>
        <w:spacing w:after="15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ind w:left="-5" w:right="0"/>
      </w:pPr>
      <w:r>
        <w:rPr>
          <w:b/>
          <w:u w:val="single" w:color="000000"/>
        </w:rPr>
        <w:t>Sociální norma</w:t>
      </w:r>
      <w:r>
        <w:t xml:space="preserve"> – vztahuje se k pravidlům, která zavazují jedince k určitému způsobu chování. Mravy, mravnost, zákony, obyčeje. </w:t>
      </w:r>
    </w:p>
    <w:p w:rsidR="003E0CBC" w:rsidRDefault="00231D19">
      <w:pPr>
        <w:ind w:left="-5" w:right="0"/>
      </w:pPr>
      <w:r>
        <w:t xml:space="preserve">Měla by obsahovat:  </w:t>
      </w:r>
    </w:p>
    <w:p w:rsidR="003E0CBC" w:rsidRDefault="00231D19">
      <w:pPr>
        <w:numPr>
          <w:ilvl w:val="0"/>
          <w:numId w:val="4"/>
        </w:numPr>
        <w:ind w:right="0" w:hanging="360"/>
      </w:pPr>
      <w:r>
        <w:t xml:space="preserve">kdo co očekává </w:t>
      </w:r>
    </w:p>
    <w:p w:rsidR="003E0CBC" w:rsidRDefault="00231D19">
      <w:pPr>
        <w:numPr>
          <w:ilvl w:val="0"/>
          <w:numId w:val="4"/>
        </w:numPr>
        <w:ind w:right="0" w:hanging="360"/>
      </w:pPr>
      <w:r>
        <w:t xml:space="preserve">od koho </w:t>
      </w:r>
    </w:p>
    <w:p w:rsidR="003E0CBC" w:rsidRDefault="00231D19">
      <w:pPr>
        <w:numPr>
          <w:ilvl w:val="0"/>
          <w:numId w:val="4"/>
        </w:numPr>
        <w:ind w:right="0" w:hanging="360"/>
      </w:pPr>
      <w:r>
        <w:t xml:space="preserve">co je nutno dělat, čeho se vyvarovat </w:t>
      </w:r>
    </w:p>
    <w:p w:rsidR="003E0CBC" w:rsidRDefault="00231D19">
      <w:pPr>
        <w:numPr>
          <w:ilvl w:val="0"/>
          <w:numId w:val="4"/>
        </w:numPr>
        <w:ind w:right="0" w:hanging="360"/>
      </w:pPr>
      <w:r>
        <w:t xml:space="preserve">za jakých okolností </w:t>
      </w:r>
    </w:p>
    <w:p w:rsidR="003E0CBC" w:rsidRDefault="00231D19">
      <w:pPr>
        <w:numPr>
          <w:ilvl w:val="0"/>
          <w:numId w:val="4"/>
        </w:numPr>
        <w:ind w:right="0" w:hanging="360"/>
      </w:pPr>
      <w:r>
        <w:t>5.jaké tresty budou následovat po nedodržení, jaké odměny při dodržení 6.</w:t>
      </w:r>
      <w:r>
        <w:rPr>
          <w:rFonts w:ascii="Arial" w:eastAsia="Arial" w:hAnsi="Arial" w:cs="Arial"/>
        </w:rPr>
        <w:t xml:space="preserve"> </w:t>
      </w:r>
      <w:r>
        <w:t xml:space="preserve">jaké okolnosti budou považovány při nedodržení normy za polehčující </w:t>
      </w:r>
    </w:p>
    <w:p w:rsidR="003E0CBC" w:rsidRDefault="00231D19">
      <w:pPr>
        <w:ind w:left="370" w:right="0"/>
      </w:pPr>
      <w:r>
        <w:t>7.</w:t>
      </w:r>
      <w:r>
        <w:rPr>
          <w:rFonts w:ascii="Arial" w:eastAsia="Arial" w:hAnsi="Arial" w:cs="Arial"/>
        </w:rPr>
        <w:t xml:space="preserve"> </w:t>
      </w:r>
      <w:r>
        <w:t xml:space="preserve">kdo bude vykonávat tresty nebo poskytovat odměny. </w:t>
      </w:r>
    </w:p>
    <w:p w:rsidR="003E0CBC" w:rsidRDefault="00231D19">
      <w:pPr>
        <w:spacing w:after="17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spacing w:after="0" w:line="261" w:lineRule="auto"/>
        <w:ind w:left="0" w:right="229" w:firstLine="0"/>
        <w:jc w:val="left"/>
      </w:pPr>
      <w:r>
        <w:t xml:space="preserve">Sociální normy jsou sociology označovány za normy kulturní a vymezují je jako </w:t>
      </w:r>
      <w:r>
        <w:rPr>
          <w:b/>
        </w:rPr>
        <w:t>pravidla a standardy,</w:t>
      </w:r>
      <w:r>
        <w:t xml:space="preserve"> přijaté členy společnosti. </w:t>
      </w:r>
      <w:r>
        <w:rPr>
          <w:b/>
        </w:rPr>
        <w:t xml:space="preserve">Pravidla, </w:t>
      </w:r>
      <w:r>
        <w:t xml:space="preserve">regulující lidské chování v určité situaci. </w:t>
      </w:r>
      <w:r>
        <w:rPr>
          <w:b/>
        </w:rPr>
        <w:t>Formální a neformální pravidla</w:t>
      </w:r>
      <w:r>
        <w:t>, jak je od kategorií lidí očekáváno, že bu</w:t>
      </w:r>
      <w:r>
        <w:t xml:space="preserve">dou jednat v jednotlivých situacích. </w:t>
      </w:r>
    </w:p>
    <w:p w:rsidR="003E0CBC" w:rsidRDefault="00231D19">
      <w:pPr>
        <w:spacing w:after="11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ind w:left="-5" w:right="0"/>
      </w:pPr>
      <w:r>
        <w:lastRenderedPageBreak/>
        <w:t xml:space="preserve">Sociálním normám se učí – socializuje – jedinci s určitou sociální rolí. Jedinec se v socializačním procesu  učí jak sociálním normám, tak sociálním rolím.  </w:t>
      </w:r>
    </w:p>
    <w:p w:rsidR="003E0CBC" w:rsidRDefault="00231D19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ind w:left="-5" w:right="0"/>
      </w:pPr>
      <w:r>
        <w:rPr>
          <w:b/>
          <w:u w:val="single" w:color="000000"/>
        </w:rPr>
        <w:t xml:space="preserve">Instituce </w:t>
      </w:r>
      <w:r>
        <w:t xml:space="preserve">– </w:t>
      </w:r>
      <w:r>
        <w:t xml:space="preserve">zavedené právo, obyčej, zvyklosti politického, společenského života. Dělení na 4 typy:  </w:t>
      </w:r>
    </w:p>
    <w:p w:rsidR="003E0CBC" w:rsidRDefault="00231D19">
      <w:pPr>
        <w:tabs>
          <w:tab w:val="center" w:pos="4268"/>
        </w:tabs>
        <w:ind w:left="-15" w:right="0" w:firstLine="0"/>
        <w:jc w:val="left"/>
      </w:pPr>
      <w:r>
        <w:t xml:space="preserve">Instituce </w:t>
      </w:r>
      <w:r>
        <w:tab/>
      </w:r>
      <w:r>
        <w:rPr>
          <w:b/>
        </w:rPr>
        <w:t xml:space="preserve">Politické </w:t>
      </w:r>
      <w:r>
        <w:t xml:space="preserve">- – regulace snah získat a vykonávat určitou moc. </w:t>
      </w:r>
    </w:p>
    <w:p w:rsidR="003E0CBC" w:rsidRDefault="00231D19">
      <w:pPr>
        <w:tabs>
          <w:tab w:val="center" w:pos="4481"/>
        </w:tabs>
        <w:ind w:left="-15" w:right="0" w:firstLine="0"/>
        <w:jc w:val="left"/>
      </w:pPr>
      <w:r>
        <w:t xml:space="preserve">              </w:t>
      </w:r>
      <w:r>
        <w:tab/>
      </w:r>
      <w:r>
        <w:rPr>
          <w:b/>
        </w:rPr>
        <w:t xml:space="preserve">Ekonomické </w:t>
      </w:r>
      <w:r>
        <w:t xml:space="preserve">– zřizování a udržování výroby, výrobních vztahů  </w:t>
      </w:r>
    </w:p>
    <w:p w:rsidR="003E0CBC" w:rsidRDefault="00231D19">
      <w:pPr>
        <w:tabs>
          <w:tab w:val="center" w:pos="4358"/>
        </w:tabs>
        <w:ind w:left="-15" w:right="0" w:firstLine="0"/>
        <w:jc w:val="left"/>
      </w:pPr>
      <w:r>
        <w:t xml:space="preserve">               </w:t>
      </w:r>
      <w:r>
        <w:tab/>
      </w:r>
      <w:r>
        <w:rPr>
          <w:b/>
        </w:rPr>
        <w:t>Ku</w:t>
      </w:r>
      <w:r>
        <w:rPr>
          <w:b/>
        </w:rPr>
        <w:t xml:space="preserve">lturní </w:t>
      </w:r>
      <w:r>
        <w:t xml:space="preserve">– zahrnují výchovu, vzdělávání, kulturu, volný čas. </w:t>
      </w:r>
    </w:p>
    <w:p w:rsidR="003E0CBC" w:rsidRDefault="00231D19">
      <w:pPr>
        <w:pStyle w:val="Nadpis1"/>
        <w:tabs>
          <w:tab w:val="center" w:pos="2485"/>
        </w:tabs>
        <w:ind w:left="0" w:firstLine="0"/>
      </w:pPr>
      <w:r>
        <w:rPr>
          <w:b w:val="0"/>
        </w:rPr>
        <w:t xml:space="preserve">              </w:t>
      </w:r>
      <w:r>
        <w:t xml:space="preserve"> </w:t>
      </w:r>
      <w:r>
        <w:tab/>
        <w:t>Příbuzenecké</w:t>
      </w:r>
      <w:r>
        <w:rPr>
          <w:b w:val="0"/>
        </w:rPr>
        <w:t xml:space="preserve">- rodina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ind w:left="-5" w:right="0"/>
      </w:pPr>
      <w:r>
        <w:t xml:space="preserve">Instituce musí mít své stanovy, statuty, mohou mít zákony, pravidla, konvence. Nemusí být autonomní. </w:t>
      </w:r>
    </w:p>
    <w:p w:rsidR="003E0CBC" w:rsidRDefault="00231D19">
      <w:pPr>
        <w:ind w:left="-5" w:right="0"/>
      </w:pPr>
      <w:r>
        <w:t xml:space="preserve">Autonomní </w:t>
      </w:r>
      <w:r>
        <w:rPr>
          <w:b/>
        </w:rPr>
        <w:t>instituce je samosprávná,</w:t>
      </w:r>
      <w:r>
        <w:t xml:space="preserve"> není odpovědna k v</w:t>
      </w:r>
      <w:r>
        <w:t xml:space="preserve">nějším omezením, kromě trestního a občanského práva. </w:t>
      </w:r>
    </w:p>
    <w:p w:rsidR="003E0CBC" w:rsidRDefault="00231D19">
      <w:pPr>
        <w:spacing w:after="24" w:line="259" w:lineRule="auto"/>
        <w:ind w:left="0" w:right="0" w:firstLine="0"/>
        <w:jc w:val="left"/>
      </w:pPr>
      <w:r>
        <w:t xml:space="preserve"> </w:t>
      </w:r>
    </w:p>
    <w:p w:rsidR="003E0CBC" w:rsidRDefault="00231D19">
      <w:pPr>
        <w:ind w:left="-5" w:right="0"/>
      </w:pPr>
      <w:r>
        <w:t xml:space="preserve">Autonomní instituce </w:t>
      </w:r>
      <w:r>
        <w:rPr>
          <w:b/>
        </w:rPr>
        <w:t>má svůj vlastní vnitřní smysl</w:t>
      </w:r>
      <w:r>
        <w:t xml:space="preserve"> , který musí být naplněn pouze institučním uspořádáním… výchova, vzdělání, sport. </w:t>
      </w:r>
    </w:p>
    <w:p w:rsidR="003E0CBC" w:rsidRDefault="00231D19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3E0C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3" w:right="1414" w:bottom="166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D19" w:rsidRDefault="00231D19" w:rsidP="00D06A94">
      <w:pPr>
        <w:spacing w:after="0" w:line="240" w:lineRule="auto"/>
      </w:pPr>
      <w:r>
        <w:separator/>
      </w:r>
    </w:p>
  </w:endnote>
  <w:endnote w:type="continuationSeparator" w:id="0">
    <w:p w:rsidR="00231D19" w:rsidRDefault="00231D19" w:rsidP="00D06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A94" w:rsidRDefault="00D06A9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A94" w:rsidRDefault="00D06A94">
    <w:pPr>
      <w:pStyle w:val="Zpat"/>
    </w:pPr>
    <w:r>
      <w:rPr>
        <w:noProof/>
      </w:rPr>
      <w:drawing>
        <wp:inline distT="0" distB="0" distL="0" distR="0" wp14:anchorId="24A39D21" wp14:editId="4342076F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A94" w:rsidRDefault="00D06A9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D19" w:rsidRDefault="00231D19" w:rsidP="00D06A94">
      <w:pPr>
        <w:spacing w:after="0" w:line="240" w:lineRule="auto"/>
      </w:pPr>
      <w:r>
        <w:separator/>
      </w:r>
    </w:p>
  </w:footnote>
  <w:footnote w:type="continuationSeparator" w:id="0">
    <w:p w:rsidR="00231D19" w:rsidRDefault="00231D19" w:rsidP="00D06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A94" w:rsidRDefault="00D06A9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A94" w:rsidRDefault="00D06A9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A94" w:rsidRDefault="00D06A9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35CEE"/>
    <w:multiLevelType w:val="hybridMultilevel"/>
    <w:tmpl w:val="A1E8E588"/>
    <w:lvl w:ilvl="0" w:tplc="4CBC514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F60C8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E4097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8C80F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8CF5F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64A25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48BE9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7CFDF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442D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786623C"/>
    <w:multiLevelType w:val="hybridMultilevel"/>
    <w:tmpl w:val="A44214DC"/>
    <w:lvl w:ilvl="0" w:tplc="ADE0E92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4A96A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6E210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3A199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8E843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7E7A9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94FDA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233A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F813A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EC9496C"/>
    <w:multiLevelType w:val="hybridMultilevel"/>
    <w:tmpl w:val="013499CA"/>
    <w:lvl w:ilvl="0" w:tplc="897249F2">
      <w:start w:val="1"/>
      <w:numFmt w:val="bullet"/>
      <w:lvlText w:val="-"/>
      <w:lvlJc w:val="left"/>
      <w:pPr>
        <w:ind w:left="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B219B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D4012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E0E10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B225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2A9A9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F6ABF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BC09B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2608D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F8C70FA"/>
    <w:multiLevelType w:val="hybridMultilevel"/>
    <w:tmpl w:val="E484566A"/>
    <w:lvl w:ilvl="0" w:tplc="8EBC480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18447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88609D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BC571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00CB9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28AC3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744BC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C8061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3A8A2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CBC"/>
    <w:rsid w:val="00231D19"/>
    <w:rsid w:val="003E0CBC"/>
    <w:rsid w:val="00D0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EE1A9E5-F34A-4C5A-BD6E-81C56EA3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9" w:lineRule="auto"/>
      <w:ind w:left="10" w:right="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5"/>
      <w:ind w:left="307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5"/>
      <w:ind w:left="307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dpis2Char">
    <w:name w:val="Nadpis 2 Char"/>
    <w:link w:val="Nadpis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D06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6A94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D06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6A94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685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2014-09-30T12:58:00Z</dcterms:created>
  <dcterms:modified xsi:type="dcterms:W3CDTF">2014-09-30T12:58:00Z</dcterms:modified>
</cp:coreProperties>
</file>