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097" w:rsidRDefault="00CC729F">
      <w:pPr>
        <w:spacing w:after="0" w:line="259" w:lineRule="auto"/>
        <w:ind w:left="0" w:right="372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3015" name="Group 3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55" name="Shape 3255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6" name="Shape 3256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7" name="Shape 3257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3171E6" id="Group 3015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ePwd0QMAALQPAAAOAAAAZHJzL2Uyb0RvYy54bWzsV9tu4zYQfS/QfxD0&#10;vpFlW7ItxNmHphsUKNpgd/sBNEVZQiWRIOnb33dmKNKqnWz2AuwCiwSOxctweOZwDse6fXvs2mgv&#10;tGlkv47Tm0kciZ7Lsum36/ifj+/eLOPIWNaXrJW9WMcnYeK3d7/+cntQhZjKWral0BE46U1xUOu4&#10;tlYVSWJ4LTpmbqQSPUxWUnfMQldvk1KzA3jv2mQ6meTJQepSacmFMTB67ybjO/JfVYLbv6vKCBu1&#10;6xiwWfrW9L3B7+TulhVbzVTd8AEG+woUHWt62DS4umeWRTvdXLnqGq6lkZW94bJLZFU1XFAMEE06&#10;uYjmQcudoli2xWGrAk1A7QVPX+2W/7V/1FFTruPZJM3iqGcdnBJtHNEIEHRQ2wLsHrT6oB71MLB1&#10;PYz5WOkOnxBNdCRqT4FacbQRh8FsOV9m2SyOOMzli+V8Nnfc8xoO6GoZr3//9MLEb5sgugBGNbyA&#10;/4EpaF0x9XJGwSq70yIenHSf5aNj+t+degOHqphtNk3b2BMlKBwfgur3jw1/1K5zJn3hGYdZ3DRa&#10;ICu4AG1wBXQT7P/PwaZt1LumbZF1bA9QIa8v8uKJaF3O3Uu+60RvnYi0aAG17E3dKBNHuhDdRkBO&#10;6D/K1B2TsVpYXuOGFWz8HoSFyFgRJgjlGRhiNpAuTyRINl+mkAnXSZLm80W6AplSkuSL2TLD3cNZ&#10;s0JpYx+E7CJsAD6AAQSzgu3/NAMgbzLw5jAQOICEyQwXjfGMQe+Ksy/S0oeaKQEQ0O35WGfTLGiJ&#10;LCIagVgGuyAk8xxJwAIpZTqbLd0ReCmly2yVgXyIpVU6JyGNOOI7x9GYF7iYSscQcFX7Fj/2volM&#10;fvKOhLTGdegUm9EBbnsPpF7HhAMnO7kXHyWZ2QtZA8bzbNuPrYIrnxRg6y38U5G/seUoeG/kn87Y&#10;kfiZZlQMwr7QwDgp+0LsMDhmt+2RBsxXBqWrAg1RMnaNhZrWNh1QNF1MJmfH4A0TwOUkteypFUhW&#10;278XFdzDdH/igNHbzW+tjvYMKxf9uUxvVc2G0UEcgylBJT+43ql0cJnS0qdcOnkNxrhOUNG8BMMH&#10;NK5yQv2BoH39BFLCItpZ9jas76HqE8xRtNjcyPLkLjfsgSC/nzJzf+cGZeaIEHGAgl9WJmTgZJ6D&#10;l2f0Sen2w8XpUHy7Mp2fF2UZzKjhsspr0T9fNUmV81WTXmv+l+c0C7+Dgibph9CXaDLP8umzmpyt&#10;Vil8fnzNDEC+XZnB1YviHFu+6pPq5E9SM+ntB14NKabhNRbfPcd9aI9ftu/+Aw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LIH06PeAAAACAEAAA8AAABkcnMvZG93bnJldi54bWxMj0Fr&#10;wkAQhe+F/odlCr3pJg3WGrMRkbYnKVQLxduaHZNgdjZk1yT++46nepo3vMebb7LVaBvRY+drRwri&#10;aQQCqXCmplLBz/5j8gbCB01GN45QwRU9rPLHh0ynxg30jf0ulIJLyKdaQRVCm0rpiwqt9lPXIrF3&#10;cp3VgdeulKbTA5fbRr5E0au0uia+UOkWNxUW593FKvgc9LBO4vd+ez5trof97Ot3G6NSz0/jegki&#10;4Bj+w3DDZ3TImenoLmS8aBRM5nNO3mYCgv1FnLA4sljMQOaZvH8g/wMAAP//AwBQSwMECgAAAAAA&#10;AAAhAFPkWwWBIgAAgSIAABQAAABkcnMvbWVkaWEvaW1hZ2UxLmpwZ//Y/+AAEEpGSUYAAQEBAGAA&#10;YAAA/9sAQwAEAgMDAwIEAwMDBAQEBAUJBgUFBQULCAgGCQ0LDQ0NCwwMDhAUEQ4PEw8MDBIYEhMV&#10;FhcXFw4RGRsZFhoUFhcW/9sAQwEEBAQFBQUKBgYKFg8MDxYWFhYWFhYWFhYWFhYWFhYWFhYWFhYW&#10;FhYWFhYWFhYWFhYWFhYWFhYWFhYWFhYWFhYW/8AAEQgAYgD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/qKKKACiims2KAHU1mxXAfEb4qe&#10;GvBusJpt+J7q8kj8x47SLf5afwb61I/H/hX/AIQ628UT6zaWul3P+rnuJNn/AADr9+gDzr9oz4+2&#10;vw61yLw/p2lJqup+Wk1wJJfLjt43+4f9uum/Z5+Kum/FLQ57yCzex1DT9iXlo8nmFPM+5Ij9438t&#10;/wDvivm/9rS08KeKvGSeL/Cni7SL37RAiXlpHceXJ5iR7PMTf99Nmz/v3Xafsd6n4B+G3hzUJ9d8&#10;daImra5IjyQR3nmJbxx+Z5cckn/PT95JQB9RqQaWqOl39jqenx3un3Ud1a3CZjmhk3o4rgPjp4/k&#10;8PwrpWmn/T7iPfv/AOeCf89K4cfjKWCoOtWOnB4Srja6o0dzqvFfjDw/4eixqN9Ejn7ka/frhtU+&#10;N2mR70stGuZ/eZ0RPzNeMXM091cPPO8jzSfPJJJJ+8/7+VD/ANNK/NsXxni6lT9x7kD9GwnBeEhT&#10;vXfPM9eHxxuQ/wA+gps/6+D/APEVpad8bdHdtt3pVzD/ANNEben514f9z93JJ/2zo3/8tI64ocT5&#10;vCfO5aHZU4Tyua+H8T6j8M+OPDeu7I9P1KB3/uO+x/yrowSWKlM18pfD3P8AwnWkv/09p/6Mr6oV&#10;3EeO+K/QeHs6qZnh+ecD4DiHKYZZiIU4TJm4/grnvFvjLw/4ctz/AGleRpKR/qI/nk/74rlfjf8A&#10;EB/D9v8A2NpJT+0503+Z9/yE/wCeleC3s893dyXd1JJPNJ88kjyfvJK87OuKKeCn7Gj78z0Mi4Xq&#10;Y6Htqz5IHsepfG+1RpI9M0Z28vr50n/xvzKpRfG7UvM/eaNBs/67vXk/+f3dH346+PnxRm8586mf&#10;YQ4XyinDkcT3PQfjZo08iR6rp13a+Z/H9+OvQvDev6Trln9q0q9juY/VDXyT+88vrWh4c1fUtC1J&#10;L7TrqSCb/wAhyf8AXSvQy/jLFQq8mKXuHnY/guhKnz4WZ9ddRzSY4xXK/C3xdB4s0X7SnyXMPyXE&#10;G/8A1b11Tfdr9MoYinXp+2gfm9ehOjUdGp0OT8XePPDnh+8+yajehLry9/kIm965S6+NmjRybLPT&#10;rqf/AHtiVwf7Qu+L4nXX7z/lgn/oEdcTH8nzpX53m3FGPo4ipRpr4D9DynhXAVsJTr1H8Z7BL8cr&#10;kyfJoKbP9u4x/wCyU63+OL/8tvDyf8AuM/8AslePf990leP/AK0Zv/Oez/qtk705PxPf9G+Mnhi7&#10;byr+O7smk/5aSR/u/wDvtK77StSsdUs0urC6jnhPR0evkLednX/WVueB/E2o+GdWS6sXk8n/AJeI&#10;P+WbpXsZZxnX9pyYo8TM+C6KpuphZn1gvTBorN8N6lb6vpFtfWz+ZDcRh0NFfpFKpCrBTXU/PZQl&#10;TfKzUpu4U6sObVjDcSedGPJjjkeTZ9/5K0JDxh4gt9Bs0lmieZ5ZNiRx1kyePtAg8Lvruqz/AGGG&#10;OTY6OfM+f0TZ/rK5jxp4qtfEFmkH9nSII5N8c/mf+068r+OF7A+h6LYQQSRpHcSPJJJJ/rJP3cf/&#10;AJDoMyv8cbnwx4n8bP4g0PXreT7YifaIJ7eRJI3jTy/3f7v/AKZ15l+0FPp32PwzoOlas+ox2dvI&#10;8/7uRI455JP3nl+Z/wBs/wB5Wj4ggjtdYurSD7kckiR+ZXCfER/+Jxa/9c//AGpWgGLq1ld6drF1&#10;YXcccc1ncSQSR/8ATSOTy6n0TS7/AFSO9+yR+Z/Z9nJdSfvPL/dx+X5n/oyOp/HTySeONXkeTzHk&#10;1Cf/ANGSVtfCn/V+J/8AsW5//RkdBofTH/BPy6nl+DuqRSSyOlrq8iRoekaeXH8iVy/xNvpL7x5q&#10;1xO+/N26R/7ifu66P/gnrz8J9aB765J/6IjrC+LWlvpfxA1KN02JPJ50cn/PRHr4Tjf2n1OB9fwT&#10;OH12fP8AGczn93Xqf7PvhrQ9Vjub7UYUurm3k2JA/wA6R/8AAP8AP3K8sIzVrSdQvtOuvtVjdyWs&#10;3/PRJNlfnmUYungsX7atD3D9DzfB1MVhHRoz5Jn1hHo+nJH5f9n22z/rmK57xR8PfCutW7pJp0cM&#10;p/5aQR7Hrx/S/i14yto/3l3b3X/XeP8A+I8uus0H412zMI9X0ySED+O3kzs/4BX6RSz7JMbT5J+4&#10;fm1XIc8wv7yF/vMyH4ZazoHjnS7u0P8AaFgl3G7yA7HRN/8AGnevZ9avrfT9Kur+f/VwRPI5/wBy&#10;q3hvW9M16yS60q5jnhx/BJ9yuf8Ajtd/ZvhnqLp/y0Bj/wC++K7qGGw+W4OvWwvwHm1q9fMMZRo4&#10;r49j591rU59X1i61GfzN95Jv+f8A9F1R/wCWn/PSl2bKfH/rPL/56V+QVKlSrW55n7LTpwpUuSHw&#10;HrPwL+H1jqOkpr+sW6T+YP8AR4X7JXqFx4T8PS2/kyaPZFPe2Sp/CNlHY+HbO2RfkSBB/wCOVqMh&#10;JOa/ZssynDYfCQhyH4vmWZYjE4mc+c+bvjV4LTwvqiXWnf8AIPvP9XH/AM85K4z7lfQ/7QtlHP8A&#10;DS6k2eY9vJG6f9/K+dJH/eV+b8U4Cngsd7n2z9K4Wx08ZgPf+OB1vwV159F8dWWJP3N2fIuE8z+/&#10;9x/+/lfTSklc18eRvJBIkkcnlvHJvjevrfR5/tGlWs39+DfX0/BGLqVKE6E/sHy/G2DhTxEK8Ptn&#10;nvjz4Yt4n8bvqt1qPk20kcaeXHH8/wAlbvh74beEdMjwmlx3LY5lufnL/nWt4n8Q6V4esvtWqXUc&#10;CfcRP45P9xK8v8QfG+aQPHoekxx/9NLuT/2nH/8AF16mL/sXAV51q3xnlYRZ1j8PCjQ5/ZwPWF8P&#10;6Gkfl/2RY7P7n2dK5/xX8OfCurWD7LKCym+/HPDGIyleQ6h8VfGty3GpRwD/AKd7dP8A2pWTdeM/&#10;FVwXSXX74+Z/Aj+X/wCi68ivxNlE6bh7E9fCcMZxGfP7TkMbUrV9P1Saxn+/bySJ/wB+5Kgqe+ne&#10;6uHup3kkeT55JHk/eSVBX55UcJ1fch7h+i0OeFKCn8Z9BfszTGb4ctG0m8QXbxqfr8//ALPRUP7L&#10;f/IkXv8A1/v/AOgR0V+4cPyvltL0Pw3Pof8AClV9T0DXp3hjhEcnl+ZJ9+ud1+6d9HvX3/PJbyeY&#10;/wD2zrotehd40mHl+XF87765bVkkfR7qOOOSR5LeRI/+/deoch53Ikf2OGTy49/lyeZ/38rkfiZo&#10;N/q9nDd2EcciWcn+keZJ5flxyf8A7uu7utOu0j0+0njkge4/1ccn/TSSue8df2knhe90nTbC7ur2&#10;8kjSTyI/M8uOP/WVoZnj2rTxz6pNJH9ySSSuL8dJJPrllHH+8eSPy40/56SeZXafYrtLh7SS0uPO&#10;t45PMj8v95H5f+sroPhVHfWvjTT9Zg0KTVYdPuI/M8uz3xxxyfu/+ef/ADzoA8u8QaJqWqfFjVNC&#10;020+1XsmoTpHHHJ5fmSRySeZU/wlSR4/E8flySP/AMI3d/u44/3n+sjrrfALpP8AtmJJ5cjpJ4on&#10;+SSP955fmSf6yn/sUok/7RdnA/zpJb3ccif8s5I/LkoND2b/AIJ1q4+EerSfwSa4/l/9+I69R+Kn&#10;gi18X6WihkhvLf8A1E3pXR6fp9ho+nraabYwWtrGPkggjSNPyrkvC/xH0bVtcn0af/Qrq3nePZO/&#10;+s/3Hrycyng5r2OJ+2dWB+twqe2w32DxLxN4L8R+H7h/t2myeT/yzngj8yOT/wCN1z/P/TOvsT93&#10;JHyokFYOueD/AA5qfmG60i1eSQdfK2P/AN918fjOCU/foTPs8JxvVX+9U7ny1L/00pDXtXxC+FWj&#10;waHdX+jyPazW8e/Y7/u32V4rXxWZ5TXy+pCFY+zynNqGZU+el9g2fA/iS+8Na9DfWryeX5n+kR/w&#10;Ole1fHaePUPhBPdQyfuZfIfen+/Xz5X0JpunPq/7P0NjsDvJpn7v/wBkr6HhurXr4TFYZ/yHzXEm&#10;GoUMZQxS/nPnzfvp8b7JEk/55/PTJKSvjlpVPtN6J9eaS6vYwOhymxNh/wCAVoe9cX8GdZj1vwXZ&#10;sz75oIkgnP8Atp1rr9/z42V+94OvCth4Tgfg2Lozo4icJnH/AB2mEHwu1Qj+4n/oYr5rkH74mvb/&#10;ANpTXII/D8OjI6eddyb5E/2E5+evDpK/L+MsRCpjlCH2D9N4Lw84YCc5/bEr6nW9i0L4fx312/y2&#10;dgHk/BK+afC+nf2p4ksrGP8AefaLiP8A79/8tK93/aCd4PhfPHGdn7yBH/7+R12cJ+0o4PFYo5OK&#10;owxOMwuFPC/FuvX3iHWJtSvp5Hmk/wBXH5n7uNP+ecdZnyUlLbeW9wkcn3PMr5CpUqV6vPOfxn2N&#10;OnChh+Sn7kIHS+D/AAJ4j8RxpPa2kccMn/Leeux0/wCCGotzda1Gn+5bv/8AHK9l0WGGHTYYrdVS&#10;NEAwKuSNhc1+m4ThTAQpXmfmGL4sx9SrP2b5UfIniiyj0zxBeacjyP8AY5/I3+Xs8zZJ5dU4/uVs&#10;/EKTf461Z0k3p/aE/wD6MrFr8zxns6eIqU6f85+mZf7Sph6c6m/Ie+fst/8AIkXv/YQf/wBAjoo/&#10;Zb/5Ei9/7CD/APoEdFftHDv/ACLKXofi+ff8jKr6no+rWv2q38vzNlc/Gm+NJPM8vzJNldPJ/q5K&#10;5iPzEt0/dyf8fFescJz/AMRIPI8YaRB5nmeXHH/rP+ulS/CH/kaNW/z/AMtKX4oRyf8ACcaRIke9&#10;PLRP/IlP+E0cn/CSavJJHIn8H/kSSgDwu++T4weNP3n/AC76l/6Lkr0L9iX/AJAuv/8AXxB/6A9c&#10;Bc2t3P8AGTxpHHaXEj/Z9S/dxx/vP3kcnl13/wCxWn/FP64/l/JJcxeW/wDz0+R6APAvAv8AyepH&#10;/wBjRP8A+jJKn/Yj/wCTlNP/AOve7/8ARclP8C6dfp+2w8clhcRyR+JJ55I/L/5Z+ZJ+8/65079i&#10;nTr9P2ileS3uETT7ef7RvjePy/3fl/vK0A+25RiPHbBr5M8SeZ/wkmoR+Z/y+Sf+jJK+tJ490WAa&#10;8K8d/CDWf7Sur/Sp7e6juJJJNknySfP/AAV8PxfgMRiqEHQ3gfV8J47D4SvNV56TOZ8L+PvE+hRo&#10;kGpSTwx/8sJ/3n/2yupt/jXq6x4k0i1kf++jukdcFq/hTxJp8nl32h3cf/TSO3eRP+/kdZ8lpcxy&#10;eXJFIj/3PLeviaeY5xhYcnPM+3qZVk+N9/3DrfGnxK8Q+ILN7HMFrayfJIkG/wAzZ/10rjKu2ul6&#10;ndSJHBY3cjyf887eSSut8M/CnxTqzebdW6afD/fn/wBZ/wB8Vm6WaZnU53DnOhVMryulyKcIHM+F&#10;9Fu/EGv2ulWkfmPcSfvH/wCWccf8clfUmk2Uen6TDYQJsS3jRI6xfh34K0rwpZ7LaPfPJHsknf77&#10;11QA546V+kcPZK8voT5/jmfm/EOdf2hiFyfBE+bPjd4Uk0HxFJdRRSCwu5d8ez7kcjn50riq+t/E&#10;GkWOr6Y9jqEEc0MiYdHrxTxt8H9WsJ5LrQG+3W3344PM2PH/APF18rxBwvXhOdfDe9zn02Q8UUJ0&#10;4UMVPl5PxOJ8I+Jda8OXXn6XMY/M/wBYn345P99K7K4+M3iV7fy4LKxhf++kbyVwmpaRqVlI/wBu&#10;027g8v8AvxyR1Tj8x5PLj/ePXztDG5phqfsISmfRVsvyvGVPbzjAs6tqN9qmqPfalP580lVd8cda&#10;2l+Gdd1WRI7DSryY/wDXPy4/+/klemfDz4PbLpLzxO8cnl/ctE+dP+Bv/wCyVphclzDMKmkP+3zP&#10;FZvl+XU9J/8Abgz9nPwlJHcv4lvYyiH5LRH/AI/+mn+f9uvQPi5pL614Dv7OBN83l740/wBtPnFd&#10;HbwR20Plx/cT+BBU0igrtr9SweUwoYD6qfluMzWvisf9amfHcn/POmbK9k+K3wunuLqbWNAXzHkO&#10;6e2zsz/uV5PeaLqtnI6X2nXcP+/HIlfluZZRjMHVnGVP3D9WyzOMHjcPZT1Os8K/FfxPo2npaSRw&#10;X0NvHsTzPvn/AIHS+J/ir4k1a3aCOSOxhf8A1nkf6zy/9+uWstE1a6uESDTbufzP9X5cclei+A/h&#10;HeyTJd+JW8mGP547XO/f/wBdK9DCVs7xlP2MOfkPLx8MkwX76cIc55VK+/8AeeZ5nmUldz4u+H3i&#10;Y+Irx7LRJJLV5/3BSSPZ9+sz/hX/AIxQZ/sCf/v5H/8AHK8ipk+YQqT/AHZ69DOcunThL2h6t+y1&#10;/wAiVej/AKf3/wDQI6Ksfs+6RqmkeC7y2v4RBdSXpcJ/s+XHRX7DkNOpTy6lGe9j8ezypGpmFWUd&#10;mz0qm7E/uinUV6hxnM+NPFXhnwlpcepeKfEGk6JaSz+RHdapdx2sbybHfZ5jn7/lo/8A3w9XdH1C&#10;x1bSbfUNNuoL2wvoknt7i3kSRLiOT50eNx8ro49PWvGf2vfDMt/4m8D+K9Nv/G2i6/4fnvotI8Qe&#10;HvDMeuQaW08EYk+12Ox55EkjSSNHjQrG7jfj5M+M6qfjG3gnSZtc8E+JvBdjN8MtVm0TQPh/Y31j&#10;b2XiJ76R7cSQWDtJHI8Bt32XX7ve8nAfzEoA+4dkdYfh3WNB1pr3+xNWstS/s29ksrv7HPHP9knj&#10;MfmQSFD8kifJuR/n5r44+Kl9+0VpPgf4laZqcfxEk8Va/oPhKbw7LocF1dRpdRon9qmCSxR4LRzI&#10;k29N6bx93ehSr/wS0X4u6D+0dqg1nQfEtl8OtU+LWuXbHSo7q3nlupET7LcXeyPzJtNbYEQpsg3l&#10;nnfZGiOAfanlpv37E3+tGxPM8xU+evjLwVpHxetP2P8AwFrOpn4jya5qfi+z/wCE+jub/UrjVI9G&#10;jvrmNzHAZPPh+Q2+/wCyIkjpgtvTeaj+Hek/GLXfil4M0vXpviXB4FuPF/i0QPJqGpWc40dIY307&#10;7dOjx3CfvvP8s3DiR/ufcxQB9q1x3w78Y+GvHWitrXhPUP7V05Lyey+3x20qwTyRyeW727umJ49/&#10;HmRl48ofn+Q18m/Bu0+POkeGPhXfQQfEq813WtJ8VL4qt9U1C7b9/Ejyab5gvvMt7F3dIxG7xpvz&#10;8+9HdH9F/YH1H4p3WueNIfiBZeKodJMGj3OmQa3ZaiiW881q/wBthgk1J5LiSOORI0f946b/AJ0C&#10;JJQB9Da1fWGl6Xc6jqk9vaWNpE09xPPKI0hjj+d3dzwiIM0mi3em6rpttqWmT2t5ZXsQmt7mCVJI&#10;5o5PnR43HDo/t1r4gWz+O2qeB4dM1S0+It54ivvC3jWD4i219FfS2M8jxyppyWkcn+iOzSeX5aWH&#10;8H+xvyWlj8dNP+Eep6f8KrH4iWsNn8JdKgvLXUYr6OS311LuPz00+O/+cOlp9o/49Pk4j2fvPLqf&#10;ZLsO7Pti+1zRLDW9N0e/1Szs9R1gS/2fYzXEcdxe+Wm9/KjOHfYh3vs+5xXQV8d6h4N1DxX8cPhJ&#10;LbaX8WpPC9jq/ivzNS8Qz3dtfWEDW6fZ8XcbpdwQPIkiR/anSd0+R/k2Vxmm3fx6vvhfpMvj2P4q&#10;Runwz1iLSf7Nt9Shuv8AhJEvpY7X7Wll++3mBbQo93+7fDv87vI9NJLYW59seLte0bwvoc+s+INY&#10;sdG0208sXF/fTpDBHvfYm+R/kTLun/fVb9fAX7RmifGvxL4A8caP8Q9G8daxrtz4b8KjwxZ6Ra3d&#10;xYSXCbH1bzI7AfZHkE6SP+/54j8v5PLrtbO0+Mdn4w/4SaGT4ivdN8fH0zyZrm+mtP8AhGH373+y&#10;P+4+yZf5J/L+T5Nj/IlMD6W+HfjDw3480OXWfCupHVNMS9msv7Qit5RbzyRybHe3d02Tx79/zx74&#10;zt+/8laepa9pGn6xp+i3ur2drqmq+b/Z9jNcIlxe7E3yeXGTvk2J877OlfPPw1u/jLp3/BN0Xdzp&#10;PivVviFFY3TvY3txPDqs/wDp8mUeR/3/APx7/wAEZScp8kDpJsdPGG079pbU9Z8Laj4Z03XtR17w&#10;34m8YweHNV8RaJfQRw2Eljb+Q7tfb5E8wvOkH2uR/nCRu5SNxQB+g/lxv/yzjP4VheIdX0LQmsjq&#10;+p6bp51K8jsbH7VcRwfa55M7LePefnkf59iCvjn456z8bbP4X+DLj4caF8Uobm28KwX0E10NU1G/&#10;GrpfR/aLW5REj3vsaR3kvo5IJEj2QRx7n3z/ABA0P4ia18YrBvFOkeOtQ1nT/jzaX2nlLW/n0e18&#10;Nx7PInj8v/QE2fxv/rxmTzP+WlT7Jdh8z7n275UY6Rx05VC18IeCbP8AaDHhrVLrWfEHxL/4S7/h&#10;HPFX9s6dDol/9kN35c32XZdyXf2XzPN8l7f+zIM/fQ/J89aX/CH/ABY/5+vi5/yQX+2f+Ri1z/ka&#10;/wDnn/r/APX/APTv0/6Z1SSQj7A03XtI1DWb/RbLWbO61TSvK/tCxhuEeey3pvj8yMHfHvT5039a&#10;s6zqFlpWl3Oo6pcW9nY2lu09xPPL5aQRxje7u/REQetfE2oXX7Seq2usXs7ePIIby78DSaw62N6v&#10;kWr6a51T7Pb2/lzDZd+V58diY5Pvp8mXr3/9nPUPEvhv4G69qviKbxp4mXTdT1K60yHUdEe31K5t&#10;U+dIbeCe4nunR5FcQ/apBO+5AQE2UAdJ8Lfif4c8b+KNV0TSNb8H3jWB82EaR4pg1K4vIfM/4+PL&#10;j+eOPZJbod//AC0eRMbEjkn7TUruyt7yygurm1hk1G5+z2qTyIjzyCOSTZH/AH32Ru+wfwI57V8q&#10;6LdeMLn4VfET4ix+GfFupfFzxBZvdW1i+h6jpsmi6SJ49mjW95Nbxo+xHd5Ba+XPO+/y38xEnXkv&#10;hP4W+J+s/Gf4e+LPG1l471DSPDnjzxDpdrqF3BqtvJb2MtvG+nSeRO73CQPO86vJOX+TZBPI6IiU&#10;rJhdo+6kjjT7iR0/YvpXxD8ILP8AaP2farvX/Hw8e/2P4k/tPTbvRJ/7L+2jzPsW+7vbr7B/r/s7&#10;wfYINmzej/u/Mevbf2J/7c/4V+/9u/8ACy/t32PTf7Q/4TXf5f8AaP2FPtf2H7R/pezzPv8Amfuf&#10;M3eRxvppJBe57jsT+6KY8Mb/AHo4z/wCpaKVkO7I4Y0RPkTZRUlFMQUUUUAFFFFABRRRQAUUUUAY&#10;Gpa9pGn6zYaLe6zZ2uqar5v9n2M1wiT3uxN8nlxk75NifO+zpWRqvxI+H+mwrc3/AI78O2sMumRa&#10;qks+rQIpsZZFjju/nk/1Du6Ikn3N7gc151+2V8F9a+LuleHv+EU1ey0bWtLvLm1udWvQ8mzSb61k&#10;t76OOAfJJI6GP7+z7nySR157pf7IrQaR8TtEurjSr3S9X0JtI+H8Lz3EMmjWz3k+oi3uNn30S+e3&#10;fzC87skZ4UP5ZAPpa78VeHNMuPJ1DxBpNpI2qR6V5c98kbyXkiI8dv1/17xujpH990dDiq0fjfwX&#10;c6Cut2fjLQ7rTJrS5vo7yDUoJIXt7dwk84kD7DHG7orv9xCfnIr50+Hv7KfijRvit4R8Xa/4m0rW&#10;lbVR4i8fwRxSW7ahrkb30lrd2+B9yN74ps/cRlIN5RzJsTl9c/Yw8YSaDr1x4a8T6HpmqWt3dad4&#10;JgkSd4NO8Pzvf+fZ3EjpvLumpSfO0cjp5CbJP3n7sA+vrzxX4a07wivjHUvEWk2vh+a3jnj1ae/j&#10;jtGST/Vyee7+Xsk3ps5/jHrVG8+I3gCy8J2Piu88eeGYPD+oTmCz1eTV4EtLiT5/kScyeW75jfv/&#10;AAPXlfxj+DvjHxP4NbwLpdr4UtfDvhO90mfwGqahqVrf2ccEEkE7vdxv+4uI9++CTy50+T545Oqc&#10;z4L+AXxQ8Ma14I8Zf2n4a1rXvCuua1fzafdSi0FzDf2qWyefqUFpvurtBDG8k8lvvmeRtzjy0LgH&#10;0De+OfBdo+iLeeL9Ct18T7P7BMmpwodW37Nn2fL4n3+ZF9z/AJ6J/fqrpXxJ8B6j4x/4RSx8d+Gb&#10;rxCJ5IX0WDV4Huw8fmb08jfv3psJdMfJsevlPxV+yD8Tn+Beg+AdE8XaJMtv4dGn6nFLcXGn263v&#10;9rG/SctBG730aJJPBHHOESPeZkCPI6j1q++FXxG8T/FTxV4i8cR+E72K/s9S0jwpqEly91H4YsZ4&#10;HjR00ua18i4uJPk895J/nT92NkaGNwDrfGfx/wDg94c0bTdXuvH+g39nq+rrpNo+n6pbzx+eXj3u&#10;8iPsSOFJI5JHf7ibP43RH7H/AITnwd/wnn/CE/8ACXaD/wAJJ1/sT+04Pt3+r8z/AFHmeZ/q/wB5&#10;9z7nNfLXhH9mD4rW2pXPibWtc0O712LxF4V123F1rt9ef2lPpUE8M/2i7ng8yDzzPvTakmziPZsG&#10;a6fQ/wBnPxBYfGC+1K6j0TVNHuviTJ42ivLvXdUjktN6CTyo9Ngkjt/tCSDZ9qkkf5H5jf8A1dAH&#10;0H4b8WeGfEOtapp2g+JNJ1S80S58jVILG/SaSwk3umydE5jf93IMP3Q1UufHPgu11/UtHufFuh2+&#10;p6Lam91ayk1OFJ7C3CIzTzx78xx7HjO9+PnT8fEvgr8Gvi98LPh/JovhuH4XXWr6DpsmneHta1Gy&#10;unvL+OTUpLp/tUkYR4IPLkGLePzv3/7zzO1X/BPwe+I3g74heKdW0mH4f31tf6/rniTQtR1e0nk1&#10;G2vb+GBEgGwJ9ngWRHEkiSSPNHsTy4/4AD2DwN468F+NZLr/AIRHxboOvmzCfaW0rVILv7PvzsEn&#10;lu+zfsfHrsPpXXV43+zH4E8U+ENP1Wbxtp+k3XiTW7lLrWvENtrMt9PrVxtdHMiSWtuIII02JBBH&#10;vjRPTl39koAKKKKACiiigAooooAKKKKACiiigAooooAKKKKACiiigAooooAKKKKACiiigAooooAK&#10;KKKACiiigAooooAKKKKACiiigAooooAKKKKACiiigAooooA//9lQSwECLQAUAAYACAAAACEAKxDb&#10;wAoBAAAUAgAAEwAAAAAAAAAAAAAAAAAAAAAAW0NvbnRlbnRfVHlwZXNdLnhtbFBLAQItABQABgAI&#10;AAAAIQA4/SH/1gAAAJQBAAALAAAAAAAAAAAAAAAAADsBAABfcmVscy8ucmVsc1BLAQItABQABgAI&#10;AAAAIQDrePwd0QMAALQPAAAOAAAAAAAAAAAAAAAAADoCAABkcnMvZTJvRG9jLnhtbFBLAQItABQA&#10;BgAIAAAAIQA3ncEYugAAACEBAAAZAAAAAAAAAAAAAAAAADcGAABkcnMvX3JlbHMvZTJvRG9jLnht&#10;bC5yZWxzUEsBAi0AFAAGAAgAAAAhALIH06PeAAAACAEAAA8AAAAAAAAAAAAAAAAAKAcAAGRycy9k&#10;b3ducmV2LnhtbFBLAQItAAoAAAAAAAAAIQBT5FsFgSIAAIEiAAAUAAAAAAAAAAAAAAAAADMIAABk&#10;cnMvbWVkaWEvaW1hZ2UxLmpwZ1BLBQYAAAAABgAGAHwBAADm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3255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k/sQA&#10;AADdAAAADwAAAGRycy9kb3ducmV2LnhtbESP3WrCQBCF7wXfYRmhd7rRELGpq0hBKkIRow8wZMck&#10;mp1Ns6uJb98tFLw8nJ+Ps1z3phYPal1lWcF0EoEgzq2uuFBwPm3HCxDOI2usLZOCJzlYr4aDJaba&#10;dnykR+YLEUbYpaig9L5JpXR5SQbdxDbEwbvY1qAPsi2kbrEL46aWsyiaS4MVB0KJDX2WlN+yuwmQ&#10;L75/u8Omy94TvMbn7X53jH+Uehv1mw8Qnnr/Cv+3d1pBPEsS+HsTn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kpP7EAAAA3QAAAA8AAAAAAAAAAAAAAAAAmAIAAGRycy9k&#10;b3ducmV2LnhtbFBLBQYAAAAABAAEAPUAAACJAwAAAAA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3256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zBMUA&#10;AADdAAAADwAAAGRycy9kb3ducmV2LnhtbESPT2sCMRTE7wW/Q3iCt5rVWpXVKFoQRCj4p4cen5vn&#10;7uLmZU2irt/eFAoeh5n5DTOdN6YSN3K+tKyg101AEGdWl5wr+Dms3scgfEDWWFkmBQ/yMJ+13qaY&#10;anvnHd32IRcRwj5FBUUIdSqlzwoy6Lu2Jo7eyTqDIUqXS+3wHuGmkv0kGUqDJceFAmv6Kig7769G&#10;QX3J3e/F6yUfr9vNiJM1Nd8DpTrtZjEBEagJr/B/e60VfPQ/h/D3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zME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257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2GMMA&#10;AADdAAAADwAAAGRycy9kb3ducmV2LnhtbESP3YrCMBSE7xd8h3AEb5Y11e3+UI0igqx3suoDHJpj&#10;W2xOQhJrfXsjCF4OM/MNM1/2phUd+dBYVjAZZyCIS6sbrhQcD5uPXxAhImtsLZOCGwVYLgZvcyy0&#10;vfI/dftYiQThUKCCOkZXSBnKmgyGsXXEyTtZbzAm6SupPV4T3LRymmXf0mDDaaFGR+uayvP+YhRs&#10;aNW5bZ790Xqn353PQ276oNRo2K9mICL18RV+trdawef06wceb9IT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V2GMMAAADdAAAADwAAAAAAAAAAAAAAAACYAgAAZHJzL2Rv&#10;d25yZXYueG1sUEsFBgAAAAAEAAQA9QAAAIg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E82097" w:rsidRDefault="00CC729F">
      <w:pPr>
        <w:spacing w:after="0" w:line="259" w:lineRule="auto"/>
        <w:ind w:left="299" w:firstLine="0"/>
        <w:jc w:val="center"/>
      </w:pPr>
      <w:r>
        <w:rPr>
          <w:b/>
        </w:rPr>
        <w:t xml:space="preserve">Svatováclavská 1404, 438 01 Žatec </w:t>
      </w:r>
    </w:p>
    <w:p w:rsidR="00E82097" w:rsidRDefault="00CC729F">
      <w:pPr>
        <w:spacing w:after="47" w:line="259" w:lineRule="auto"/>
        <w:ind w:left="758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E82097" w:rsidRDefault="00CC729F">
      <w:pPr>
        <w:tabs>
          <w:tab w:val="center" w:pos="2605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E82097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1H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2097" w:rsidRDefault="00CC729F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E8209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E8209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Hana </w:t>
            </w:r>
            <w:proofErr w:type="spellStart"/>
            <w:r>
              <w:t>Holštajnová</w:t>
            </w:r>
            <w:proofErr w:type="spellEnd"/>
            <w:r>
              <w:t xml:space="preserve"> </w:t>
            </w:r>
          </w:p>
        </w:tc>
      </w:tr>
      <w:tr w:rsidR="00E82097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Disciplíny sociologie </w:t>
            </w:r>
          </w:p>
        </w:tc>
      </w:tr>
      <w:tr w:rsidR="00E8209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E82097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E82097">
        <w:trPr>
          <w:trHeight w:val="938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right="65" w:firstLine="0"/>
              <w:jc w:val="left"/>
            </w:pPr>
            <w:r>
              <w:t xml:space="preserve">Žák vysvětlí, jaký má význam proces socializace pro jedince a společnost, umí se orientovat v sociologických tabulkách. </w:t>
            </w:r>
          </w:p>
        </w:tc>
      </w:tr>
      <w:tr w:rsidR="00E8209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E82097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E82097" w:rsidRDefault="00CC729F">
            <w:pPr>
              <w:spacing w:after="47" w:line="238" w:lineRule="auto"/>
              <w:ind w:left="0" w:firstLine="0"/>
              <w:jc w:val="left"/>
            </w:pPr>
            <w:proofErr w:type="spellStart"/>
            <w:r>
              <w:t>Gillernová</w:t>
            </w:r>
            <w:proofErr w:type="spellEnd"/>
            <w:r>
              <w:t xml:space="preserve">, Jiří Buriánek, Nakladatelství Fortuna Praha 1999 </w:t>
            </w:r>
          </w:p>
          <w:p w:rsidR="00E82097" w:rsidRDefault="00CC729F">
            <w:pPr>
              <w:spacing w:after="0" w:line="248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</w:t>
            </w:r>
            <w:proofErr w:type="spellStart"/>
            <w:r>
              <w:t>Didaktis</w:t>
            </w:r>
            <w:proofErr w:type="spellEnd"/>
            <w:r>
              <w:t xml:space="preserve"> Brno 2004  </w:t>
            </w:r>
          </w:p>
          <w:p w:rsidR="00E82097" w:rsidRDefault="00CC729F">
            <w:pPr>
              <w:spacing w:after="0" w:line="246" w:lineRule="auto"/>
              <w:ind w:left="0" w:firstLine="0"/>
              <w:jc w:val="left"/>
            </w:pPr>
            <w:r>
              <w:t>Společe</w:t>
            </w:r>
            <w:r>
              <w:t xml:space="preserve">nské vědy pro 1. ročník SŠ, pracovní sešit, Nakladatelství </w:t>
            </w:r>
            <w:proofErr w:type="spellStart"/>
            <w:r>
              <w:t>Didaktis</w:t>
            </w:r>
            <w:proofErr w:type="spellEnd"/>
            <w:r>
              <w:t xml:space="preserve"> Brno 2009 Občanská nauka, Danuše Hořejšová, Naše vojsko Praha 1994 </w:t>
            </w:r>
          </w:p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82097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645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rPr>
          <w:b/>
          <w:u w:val="single" w:color="000000"/>
        </w:rPr>
        <w:t>Disciplíny:</w:t>
      </w:r>
      <w:r>
        <w:rPr>
          <w:b/>
        </w:rPr>
        <w:t xml:space="preserve"> </w:t>
      </w:r>
    </w:p>
    <w:p w:rsidR="00E82097" w:rsidRDefault="00CC729F">
      <w:pPr>
        <w:spacing w:after="7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numPr>
          <w:ilvl w:val="0"/>
          <w:numId w:val="1"/>
        </w:numPr>
        <w:ind w:hanging="1824"/>
      </w:pPr>
      <w:r>
        <w:rPr>
          <w:b/>
        </w:rPr>
        <w:t>sociologie</w:t>
      </w:r>
      <w:r>
        <w:t xml:space="preserve"> </w:t>
      </w:r>
      <w:r>
        <w:tab/>
        <w:t xml:space="preserve"> sociálního rozvrstvení </w:t>
      </w:r>
    </w:p>
    <w:p w:rsidR="00E82097" w:rsidRDefault="00CC729F">
      <w:pPr>
        <w:numPr>
          <w:ilvl w:val="0"/>
          <w:numId w:val="1"/>
        </w:numPr>
        <w:ind w:hanging="1824"/>
      </w:pPr>
      <w:r>
        <w:t xml:space="preserve">věkových skupin </w:t>
      </w:r>
    </w:p>
    <w:p w:rsidR="00E82097" w:rsidRDefault="00CC729F">
      <w:pPr>
        <w:numPr>
          <w:ilvl w:val="0"/>
          <w:numId w:val="1"/>
        </w:numPr>
        <w:ind w:hanging="1824"/>
      </w:pPr>
      <w:r>
        <w:t xml:space="preserve">pohlaví </w:t>
      </w:r>
    </w:p>
    <w:p w:rsidR="00E82097" w:rsidRDefault="00CC729F">
      <w:pPr>
        <w:numPr>
          <w:ilvl w:val="0"/>
          <w:numId w:val="1"/>
        </w:numPr>
        <w:ind w:hanging="1824"/>
      </w:pPr>
      <w:r>
        <w:t xml:space="preserve">rasových a etnických skupin </w:t>
      </w:r>
    </w:p>
    <w:p w:rsidR="00E82097" w:rsidRDefault="00CC729F">
      <w:pPr>
        <w:numPr>
          <w:ilvl w:val="0"/>
          <w:numId w:val="1"/>
        </w:numPr>
        <w:ind w:hanging="1824"/>
      </w:pPr>
      <w:r>
        <w:t xml:space="preserve">ekonomického chování </w:t>
      </w:r>
    </w:p>
    <w:p w:rsidR="00E82097" w:rsidRDefault="00CC729F">
      <w:pPr>
        <w:numPr>
          <w:ilvl w:val="0"/>
          <w:numId w:val="1"/>
        </w:numPr>
        <w:ind w:hanging="1824"/>
      </w:pPr>
      <w:r>
        <w:t xml:space="preserve">práva </w:t>
      </w:r>
    </w:p>
    <w:p w:rsidR="00E82097" w:rsidRDefault="00CC729F">
      <w:pPr>
        <w:numPr>
          <w:ilvl w:val="0"/>
          <w:numId w:val="1"/>
        </w:numPr>
        <w:ind w:hanging="1824"/>
      </w:pPr>
      <w:r>
        <w:t xml:space="preserve">masových médií </w:t>
      </w:r>
    </w:p>
    <w:p w:rsidR="00E82097" w:rsidRDefault="00CC729F">
      <w:pPr>
        <w:numPr>
          <w:ilvl w:val="0"/>
          <w:numId w:val="1"/>
        </w:numPr>
        <w:ind w:hanging="1824"/>
      </w:pPr>
      <w:r>
        <w:t xml:space="preserve">zdraví a nemoci </w:t>
      </w:r>
    </w:p>
    <w:p w:rsidR="00E82097" w:rsidRDefault="00CC729F">
      <w:pPr>
        <w:numPr>
          <w:ilvl w:val="0"/>
          <w:numId w:val="1"/>
        </w:numPr>
        <w:ind w:hanging="1824"/>
      </w:pPr>
      <w:r>
        <w:t xml:space="preserve">rodiny a vzdělání </w:t>
      </w:r>
    </w:p>
    <w:p w:rsidR="00E82097" w:rsidRDefault="00CC729F">
      <w:pPr>
        <w:numPr>
          <w:ilvl w:val="0"/>
          <w:numId w:val="1"/>
        </w:numPr>
        <w:ind w:hanging="1824"/>
      </w:pPr>
      <w:r>
        <w:t xml:space="preserve">volného času a sportu </w:t>
      </w:r>
    </w:p>
    <w:p w:rsidR="00E82097" w:rsidRDefault="00CC729F">
      <w:pPr>
        <w:spacing w:after="0" w:line="259" w:lineRule="auto"/>
        <w:ind w:left="59" w:firstLine="0"/>
        <w:jc w:val="center"/>
      </w:pPr>
      <w:r>
        <w:rPr>
          <w:b/>
        </w:rPr>
        <w:t xml:space="preserve"> </w:t>
      </w:r>
    </w:p>
    <w:p w:rsidR="00E82097" w:rsidRDefault="00CC729F">
      <w:pPr>
        <w:spacing w:after="26" w:line="259" w:lineRule="auto"/>
        <w:ind w:left="59" w:firstLine="0"/>
        <w:jc w:val="center"/>
      </w:pPr>
      <w:r>
        <w:rPr>
          <w:b/>
        </w:rPr>
        <w:t xml:space="preserve"> </w:t>
      </w:r>
    </w:p>
    <w:p w:rsidR="00E82097" w:rsidRDefault="00CC729F">
      <w:pPr>
        <w:spacing w:after="0" w:line="259" w:lineRule="auto"/>
        <w:ind w:left="0" w:right="6" w:firstLine="0"/>
        <w:jc w:val="center"/>
      </w:pPr>
      <w:r>
        <w:rPr>
          <w:b/>
          <w:u w:val="single" w:color="000000"/>
        </w:rPr>
        <w:t>METODY SOCIOLOGICKÉHO VÝZKUMU</w:t>
      </w:r>
      <w:r>
        <w:rPr>
          <w:b/>
        </w:rPr>
        <w:t xml:space="preserve"> </w:t>
      </w:r>
    </w:p>
    <w:p w:rsidR="00E82097" w:rsidRDefault="00CC729F">
      <w:pPr>
        <w:spacing w:after="18" w:line="259" w:lineRule="auto"/>
        <w:ind w:left="0" w:firstLine="0"/>
        <w:jc w:val="left"/>
      </w:pPr>
      <w:r>
        <w:rPr>
          <w:b/>
        </w:rPr>
        <w:t xml:space="preserve"> </w:t>
      </w:r>
    </w:p>
    <w:p w:rsidR="00E82097" w:rsidRDefault="00CC729F">
      <w:pPr>
        <w:ind w:left="10"/>
      </w:pPr>
      <w:r>
        <w:t xml:space="preserve">Ke zkoumání odpovědí (sociálních a sociologických) používá sociologie dva postupy: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7552" w:type="dxa"/>
        <w:tblInd w:w="761" w:type="dxa"/>
        <w:tblCellMar>
          <w:top w:w="27" w:type="dxa"/>
          <w:left w:w="70" w:type="dxa"/>
          <w:bottom w:w="0" w:type="dxa"/>
          <w:right w:w="7" w:type="dxa"/>
        </w:tblCellMar>
        <w:tblLook w:val="04A0" w:firstRow="1" w:lastRow="0" w:firstColumn="1" w:lastColumn="0" w:noHBand="0" w:noVBand="1"/>
      </w:tblPr>
      <w:tblGrid>
        <w:gridCol w:w="4172"/>
        <w:gridCol w:w="3380"/>
      </w:tblGrid>
      <w:tr w:rsidR="00E82097">
        <w:trPr>
          <w:trHeight w:val="286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Kvantitativní výzkum 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97" w:rsidRDefault="00CC729F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Kvalitativní výzkum </w:t>
            </w:r>
          </w:p>
        </w:tc>
      </w:tr>
      <w:tr w:rsidR="00E82097">
        <w:trPr>
          <w:trHeight w:val="564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97" w:rsidRDefault="00CC729F">
            <w:pPr>
              <w:spacing w:after="0" w:line="259" w:lineRule="auto"/>
              <w:ind w:left="0" w:right="1368" w:firstLine="0"/>
              <w:jc w:val="left"/>
            </w:pPr>
            <w:r>
              <w:t xml:space="preserve">omezený rozsah informací o mnoha jedincích 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97" w:rsidRDefault="00CC729F">
            <w:pPr>
              <w:spacing w:after="0" w:line="259" w:lineRule="auto"/>
              <w:ind w:left="2" w:right="1109" w:firstLine="0"/>
              <w:jc w:val="left"/>
            </w:pPr>
            <w:r>
              <w:t xml:space="preserve">mnoho informací  o malém počtu jedinců </w:t>
            </w:r>
          </w:p>
        </w:tc>
      </w:tr>
      <w:tr w:rsidR="00E82097">
        <w:trPr>
          <w:trHeight w:val="838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97" w:rsidRDefault="00CC729F">
            <w:pPr>
              <w:spacing w:after="0" w:line="259" w:lineRule="auto"/>
              <w:ind w:left="0" w:right="67" w:firstLine="0"/>
              <w:jc w:val="left"/>
            </w:pPr>
            <w:r>
              <w:t xml:space="preserve">redukce počtu pozorovaných proměnných </w:t>
            </w:r>
            <w:r>
              <w:t xml:space="preserve">a redukce počtu sledovaných vztahů mezi těmito proměnnými 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97" w:rsidRDefault="00CC729F">
            <w:pPr>
              <w:spacing w:after="0" w:line="259" w:lineRule="auto"/>
              <w:ind w:left="2" w:right="630" w:firstLine="0"/>
              <w:jc w:val="left"/>
            </w:pPr>
            <w:r>
              <w:t xml:space="preserve">redukce počtu  sledovaných jedinců </w:t>
            </w:r>
          </w:p>
        </w:tc>
      </w:tr>
      <w:tr w:rsidR="00E82097">
        <w:trPr>
          <w:trHeight w:val="562"/>
        </w:trPr>
        <w:tc>
          <w:tcPr>
            <w:tcW w:w="4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97" w:rsidRDefault="00CC729F">
            <w:pPr>
              <w:spacing w:after="0" w:line="259" w:lineRule="auto"/>
              <w:ind w:left="0" w:firstLine="0"/>
              <w:jc w:val="left"/>
            </w:pPr>
            <w:r>
              <w:lastRenderedPageBreak/>
              <w:t xml:space="preserve">snadná generalizace na populaci, měřitelná validita(platnost) 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097" w:rsidRDefault="00CC729F">
            <w:pPr>
              <w:spacing w:after="0" w:line="259" w:lineRule="auto"/>
              <w:ind w:left="2" w:firstLine="0"/>
              <w:jc w:val="left"/>
            </w:pPr>
            <w:r>
              <w:t xml:space="preserve">problematická a někdy i nemožná generalizace na populaci </w:t>
            </w:r>
          </w:p>
        </w:tc>
      </w:tr>
    </w:tbl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24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ind w:left="10"/>
      </w:pPr>
      <w:r>
        <w:rPr>
          <w:b/>
        </w:rPr>
        <w:t>Kvantitativní výzkum</w:t>
      </w:r>
      <w:r>
        <w:t xml:space="preserve"> </w:t>
      </w:r>
      <w:r>
        <w:t>= testování pravdivosti a nepravdivosti vytvořených hypotéz na velkém vzorku dotázaných. Např. V sociologické literatuře najdeme tvrzení, že méně vzdělaní lidé se častěji rozvádějí. Metodou výzkumu je např. přímé pozorování, rozhovor, dotazník a analýza do</w:t>
      </w:r>
      <w:r>
        <w:t xml:space="preserve">kumentů. </w:t>
      </w:r>
    </w:p>
    <w:p w:rsidR="00E82097" w:rsidRDefault="00CC729F">
      <w:pPr>
        <w:spacing w:after="17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ind w:left="10"/>
      </w:pPr>
      <w:r>
        <w:rPr>
          <w:b/>
        </w:rPr>
        <w:t>Rozbor kvantitativní</w:t>
      </w:r>
      <w:r>
        <w:t>- hypotéza: se vzrůstajícím vzděláním klesá rozvodovost. Stanovíme proměnné: rodinný stav člověka a vzdělání. Tyto proměnné stanovíme do dotazníku, předložíme vybrané skupině lidí, z odpovědí ověříme platnost či neplatnost t</w:t>
      </w:r>
      <w:r>
        <w:t xml:space="preserve">vrzení.  </w:t>
      </w:r>
    </w:p>
    <w:p w:rsidR="00E82097" w:rsidRDefault="00CC729F">
      <w:pPr>
        <w:spacing w:after="24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ind w:left="10"/>
      </w:pPr>
      <w:r>
        <w:rPr>
          <w:b/>
        </w:rPr>
        <w:t xml:space="preserve">Kvalitativní výzkum </w:t>
      </w:r>
      <w:r>
        <w:t>netestuje hypotézy, ale hledá motivy, které stojí za jednáním lidí. Na základě dlouhodobých rozhovorů ukáže, co znamená být rozvedený, jaké jsou příčiny rozvodů. Tento výzkum je omezený z důvodu dané skupiny. Výsledky nejdou</w:t>
      </w:r>
      <w:r>
        <w:t xml:space="preserve"> zobecnit na širší populaci.</w:t>
      </w:r>
      <w:r>
        <w:rPr>
          <w:b/>
        </w:rPr>
        <w:t xml:space="preserve"> </w:t>
      </w:r>
      <w:r>
        <w:t>Metodou tohoto výzkumu je např. zúčastněné pozorování (každodenní život lidí), analýza osobních dokumentů (výpověď o vlastním životě), nestandardizovaný rozhovor (obecný plán otázek).</w:t>
      </w:r>
      <w:r>
        <w:rPr>
          <w:b/>
        </w:rP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1392" w:line="259" w:lineRule="auto"/>
        <w:ind w:left="0" w:firstLine="0"/>
        <w:jc w:val="left"/>
      </w:pPr>
      <w:r>
        <w:t xml:space="preserve"> </w:t>
      </w:r>
    </w:p>
    <w:p w:rsidR="00E82097" w:rsidRDefault="00CC729F">
      <w:pPr>
        <w:spacing w:after="0" w:line="259" w:lineRule="auto"/>
        <w:ind w:left="0" w:firstLine="0"/>
        <w:jc w:val="left"/>
      </w:pPr>
      <w:r>
        <w:t xml:space="preserve"> </w:t>
      </w:r>
    </w:p>
    <w:sectPr w:rsidR="00E820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72" w:right="1416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29F" w:rsidRDefault="00CC729F" w:rsidP="004F2BC0">
      <w:pPr>
        <w:spacing w:after="0" w:line="240" w:lineRule="auto"/>
      </w:pPr>
      <w:r>
        <w:separator/>
      </w:r>
    </w:p>
  </w:endnote>
  <w:endnote w:type="continuationSeparator" w:id="0">
    <w:p w:rsidR="00CC729F" w:rsidRDefault="00CC729F" w:rsidP="004F2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BC0" w:rsidRDefault="004F2BC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BC0" w:rsidRDefault="004F2BC0">
    <w:pPr>
      <w:pStyle w:val="Zpat"/>
    </w:pPr>
    <w:r>
      <w:rPr>
        <w:noProof/>
      </w:rPr>
      <w:drawing>
        <wp:inline distT="0" distB="0" distL="0" distR="0" wp14:anchorId="211B4DB9" wp14:editId="14D5BD57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BC0" w:rsidRDefault="004F2BC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29F" w:rsidRDefault="00CC729F" w:rsidP="004F2BC0">
      <w:pPr>
        <w:spacing w:after="0" w:line="240" w:lineRule="auto"/>
      </w:pPr>
      <w:r>
        <w:separator/>
      </w:r>
    </w:p>
  </w:footnote>
  <w:footnote w:type="continuationSeparator" w:id="0">
    <w:p w:rsidR="00CC729F" w:rsidRDefault="00CC729F" w:rsidP="004F2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BC0" w:rsidRDefault="004F2BC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BC0" w:rsidRDefault="004F2BC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BC0" w:rsidRDefault="004F2B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A196F"/>
    <w:multiLevelType w:val="hybridMultilevel"/>
    <w:tmpl w:val="E266F2EA"/>
    <w:lvl w:ilvl="0" w:tplc="9220396E">
      <w:start w:val="1"/>
      <w:numFmt w:val="decimal"/>
      <w:lvlText w:val="%1."/>
      <w:lvlJc w:val="left"/>
      <w:pPr>
        <w:ind w:left="2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36B86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0CC4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28F60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24B8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FA7F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24B2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56CB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2EC0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097"/>
    <w:rsid w:val="004F2BC0"/>
    <w:rsid w:val="00CC729F"/>
    <w:rsid w:val="00E8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6A99EBE-517F-43BC-A632-49403DD3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2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4F2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2BC0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4F2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2BC0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2014-09-30T12:56:00Z</dcterms:created>
  <dcterms:modified xsi:type="dcterms:W3CDTF">2014-09-30T12:56:00Z</dcterms:modified>
</cp:coreProperties>
</file>