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E9C" w:rsidRDefault="00721A27">
      <w:pPr>
        <w:spacing w:after="0" w:line="259" w:lineRule="auto"/>
        <w:ind w:left="0" w:right="375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22368</wp:posOffset>
                </wp:positionV>
                <wp:extent cx="5847589" cy="674798"/>
                <wp:effectExtent l="0" t="0" r="0" b="0"/>
                <wp:wrapNone/>
                <wp:docPr id="2820" name="Group 28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589" cy="674798"/>
                          <a:chOff x="0" y="0"/>
                          <a:chExt cx="5847589" cy="67479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8452" y="0"/>
                            <a:ext cx="1647189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42" name="Shape 3042"/>
                        <wps:cNvSpPr/>
                        <wps:spPr>
                          <a:xfrm>
                            <a:off x="0" y="668702"/>
                            <a:ext cx="1859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0" h="9144">
                                <a:moveTo>
                                  <a:pt x="0" y="0"/>
                                </a:moveTo>
                                <a:lnTo>
                                  <a:pt x="1859280" y="0"/>
                                </a:lnTo>
                                <a:lnTo>
                                  <a:pt x="18592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3" name="Shape 3043"/>
                        <wps:cNvSpPr/>
                        <wps:spPr>
                          <a:xfrm>
                            <a:off x="1850136" y="66870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4" name="Shape 3044"/>
                        <wps:cNvSpPr/>
                        <wps:spPr>
                          <a:xfrm>
                            <a:off x="1856232" y="668702"/>
                            <a:ext cx="39913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6" h="9144">
                                <a:moveTo>
                                  <a:pt x="0" y="0"/>
                                </a:moveTo>
                                <a:lnTo>
                                  <a:pt x="3991356" y="0"/>
                                </a:lnTo>
                                <a:lnTo>
                                  <a:pt x="39913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E9CB0E" id="Group 2820" o:spid="_x0000_s1026" style="position:absolute;margin-left:-3.85pt;margin-top:1.75pt;width:460.45pt;height:53.15pt;z-index:-251658240" coordsize="58475,67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ipbmzQMAALQPAAAOAAAAZHJzL2Uyb0RvYy54bWzsV9tu3DYQfS/QfyD0&#10;Huuyd8HrPMSNESBojST9AC5FrYhIJEFyb3/fGVLUqrtOnAvQAIUNWOJlODxzOIezun197Fqy58YK&#10;JddJfpMlhEumKiG36+TvT29fLRNiHZUVbZXk6+TEbfL67vffbg+65IVqVFtxQ8CJtOVBr5PGOV2m&#10;qWUN76i9UZpLmKyV6aiDrtmmlaEH8N61aZFl8/SgTKWNYtxaGL0Pk8md91/XnLm/6tpyR9p1Atic&#10;fxr/3OAzvbul5dZQ3QjWw6A/gKKjQsKmg6t76ijZGXHlqhPMKKtqd8NUl6q6Foz7GCCaPLuI5sGo&#10;nfaxbMvDVg80AbUXPP2wW/bn/tEQUa2TYlkAQZJ2cEp+Y+JHgKCD3pZg92D0R/1o+oFt6GHMx9p0&#10;+IZoyNFTexqo5UdHGAzOltPFbLlKCIO5+WK6WC0D96yBA7paxpo/vr4wjdumiG4AowUr4b9nClpX&#10;TD2fUbDK7QxPeifdN/noqPm806/gUDV1YiNa4U4+QeH4EJTcPwr2aELnTPoiMg6zuClZICu4AG1w&#10;BXRT7P/LwaYV+q1oW2Qd2z1UyOuLvHgi2pBz94rtOi5dEJHhLaBW0jZC24SYkncbDjlh3lV5OCbr&#10;DHeswQ1r2PgDCAuR0XKY8CjPwBCzhXR5IkEgF2ZFQq6TJJ9PF/mQJPNiNfUCHc6altpY98BVR7AB&#10;+AAGEExLun9ve0DRpOctYPDgABImM1w0NjIGvSvOvktLHxuqOUBAt+djnWRTCDBoyVsQP+Kl4+0G&#10;IdkvkQRaRKXMl4usCEcQpZQvZ6tiCfMopVU+neL0iCO2CxyNeYGLqQoMAVdNbLGjjE1k8qt3JKQ1&#10;rkOn2CQHuO0jkKbHgZOd2vNPypu5C1kDxvNsK8dWg6uYFGAbLeJbe39jy1Hw0Si+g3Eg8RvNYq4F&#10;FwAA4/TMDrHD4JjdViINeBIUSlcNGvLJ2AkHNa0VHVBULLLs7Bi8YaKEnPQtd2o5ktXKD7yGe9jf&#10;nzhgzXbzpjVkT7Fy+b+Q6a1uaD/aH3xv6qF6P7g+qLR3mfulT7kMqdMb4zrui+YlGNajCZUT6g8E&#10;HesnkDIs8jsr6Yb1Eqq+hzmKFpsbVZ3C5YY9EOR/p8zJlTIniBBxgIKfVyZkYJZP5l/Up0+3Xy7O&#10;gOLnlRn8PCvLwcw3QlZFLcb3iyZ95XzRZNRa/8sTauP0SpO+qn2PJufFJPyoeKpmTlarfDIDzf7q&#10;mjkA+XllDq6eFefY8kWfvk7+T2qm//qBT0MfU/8Zi9+e4z60xx/bd/8AAAD//wMAUEsDBBQABgAI&#10;AAAAIQA3ncEYugAAACE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jTwruVfj3UvAAAA&#10;//8DAFBLAwQUAAYACAAAACEA8pZ5+t8AAAAIAQAADwAAAGRycy9kb3ducmV2LnhtbEyPQWvCQBCF&#10;74X+h2UKvekmBqvGbESk7UkK1ULxNmbHJJjdDdk1if++01N7HN7He99km9E0oqfO184qiKcRCLKF&#10;07UtFXwd3yZLED6g1dg4Swru5GGTPz5kmGo32E/qD6EUXGJ9igqqENpUSl9UZNBPXUuWs4vrDAY+&#10;u1LqDgcuN42cRdGLNFhbXqiwpV1FxfVwMwreBxy2Sfza76+X3f10nH9872NS6vlp3K5BBBrDHwy/&#10;+qwOOTud3c1qLxoFk8WCSQXJHATHqziZgTgzF62WIPNM/n8g/wEAAP//AwBQSwMECgAAAAAAAAAh&#10;ADBgkYtAIwAAQCMAABQAAABkcnMvbWVkaWEvaW1hZ2UxLmpwZ//Y/+AAEEpGSUYAAQEBAAAAAAAA&#10;/9sAQwAEAgMDAwIEAwMDBAQEBAUJBgUFBQULCAgGCQ0LDQ0NCwwMDhAUEQ4PEw8MDBIYEhMVFhcX&#10;Fw4RGRsZFhoUFhcW/9sAQwEEBAQFBQUKBgYKFg8MDxYWFhYWFhYWFhYWFhYWFhYWFhYWFhYWFhYW&#10;FhYWFhYWFhYWFhYWFhYWFhYWFhYWFhYW/8AAEQgAYgD3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+/qKKKACiikZgoyaAFpGYKMmuC+JXxW8&#10;N+C9Wj03UBdXN2y7nitUDeUrfd3VqJ4+8Inwbb+J7jW7Oz0u64Sa4k8v5v4l/wB6gDzv9pD4/Wvw&#10;41yHw/pukrqeqeUs0/mS7I4Eb7v+81dR+zz8VtM+KXh+4u7a1ayv7BlS8tWbds3Z2srfxK21v++a&#10;+av2urbwp4s8bL4w8I+MNI1D7VBHHeWi3G2VWVdu9d33l27f++a7b9jnVPAPw38O6hca9480NdW1&#10;xo2lt47rctvHFu2qzf3v3rUAfUeOlDVT03ULHU9PivdOu4bu1nXMc0D7kb6Mtef/AB18fS+HYYtI&#10;0sr/AGhcJuZ2+byI/wC9/vVxZhjaOCoOtWfunVgsFVxleNGl8TOr8UeM9A8Pxn+0tQiSTblYl5kb&#10;/gNcNq3xy0pCy2GjXk2OjTMsat+PzV4ncTT3V01zPI0k0vzNJI3zf99VHu/ir81xnGuNqT/ccsY/&#10;efo+D4LwVOH79ylI9g/4XrP5nzeHo9v/AF9f/Y1p6X8cdHlYJeaReW/qyMsir+VeGfd+Vm/4DRu/&#10;iSuGnxVm8Jcznzf9uo7pcJ5VNfBy/wDbzPqbwx448N67tXT9RhaRv+Wbttb8mrolbnha+T/h2FPj&#10;zSXH/P3H/wChV9WK7CMAjcSK/QeHM5qZpQlKpHllE/PuIspp5ZiIwpyvGRKxwPu1zvi3xn4f8Nwn&#10;+072NJf+eK/PI3/AVrl/jh8QH8PW66PpZX+0p13NJ977Ov8Ae/3q8EvLi4urprq5laaaX5mkkb5m&#10;rzs84qhgqnsMP70vyPQyPheeOh7evLlp/meyan8c7NWZdN0SaTb/ABTSbf8Ax1d1UI/jjqe75tEt&#10;9v8A13avJv8APy0feSvjanFObzlzKfL9x9jT4XyeEeVw/M9z8PfG7RpWVNV066s9/wDEo8xf0r0T&#10;w5r2ka7Z/adLvYbmP1RulfJHzbav+HdZ1LQ9Sjv9Mu5IZV6hfuP/AL1enl/GmKpz5cV70fxPNx/B&#10;eGnDmwsrS/A+u8+1JnPauW+F/i638XaD9qQCK5hO24h3cq3+FdQ54IzX6ZhsRSxFKNWlK8ZH5vXo&#10;VMPVlSqRtKJy/ivx54Z8OXhs9TvttyE3GJVZmrk7743aHG7LZaXezgd22x1wX7RAZfildfN/yxj/&#10;APQVriE+X5lr84zbizMKOJqUKXLHlkfoeU8K5fXwlOvV5nKSPX5vjrceZ+78PLt/2rj/AOxqS1+O&#10;7D/j48OLt/6Z3Wf/AGWvHP8Avqj5a8j/AFqzf/n5/wCSr/I9r/VfJ3/y7/8AJn/mfQWh/GbwxdyL&#10;FfRXlgzfxSxbl/76Wu90vUrHU7JbnT7qK4hb+ONtwr5ALfLx/FW34E8U6n4W1ZbvT5W8rd+/t/4Z&#10;Fr2ct40rKry4yPuniZlwZRcHLBytL+WR9YcUVQ8O6nbazo9vqFs2+G5iV0P1or9KpyhOKktmfnM4&#10;yhJxe6NCkzS1iyax5NzJ5y/uYkZm2/e+WrEHjHxFbeH7OOSeJpnlbasaVlv8QPD0Hhdtc1S5+wW8&#10;UvlyLIdzbvRdv3q5Xxr4stPENqsH9myx+U26Kfzf/Za8p+OV9BJoei6fBBJGqzySSyNL/rW+Vf8A&#10;x2qJIfjtdeGPFHjZvEGg69BJ9sVfPguYJY2iZV2/L8v+zXmf7QNxpv2PwvoOkau2pR2VtI0/yssS&#10;3Mkvzbd3/AfmrQ16GK11m6toP9XFKyrurhfiK3/E5tf+uX/s1AGLrFjc6bq11p94qrcWc7Qyr/tK&#10;22ptE0u+1Rbz7Gu77BZyXcvzbf3a7d3/AKEtTeOmZvG+rMzbma+n/wDQmrY+FH+q8Uf9i3c/+hRU&#10;FH07/wAE9rqa4+Dupwyyu0dtrMkcSt/yyXyom2rXK/E+8lvvH+qzztu/0xo1/wB1flrpf+Cd4H/C&#10;pdaY99ab/wBERVgfGDTJNM+I2pxSLtWeX7RG395Wr4XjmMvqlN/Z5j7PgiUPrs+b4uU5r+GvVP2d&#10;/DWgatFdX+pQx3VzDLtWGT5lVf723/P3a8rqxpWoX2m3X2nT7yS2m/vRttr88ynF0sFi41q1Pmj/&#10;ACn3+b4SrjMHKjRnyyPrVNI0tY9g0612/wB3yVrnPE3w78Ka3CyyabFbzf8APS3Xy2rx/SPi94zt&#10;FxJdW94PW4i/+J2113h/43W0rBNa0poTj5pLV923/gLV+kQ4iyPGx9nVXL/iifnNXh/PMJL2lL3v&#10;8MjLh+F+s+H/AB9pd3Zf8TDT1vI2aRflaJd38S17Rrd7Bpuk3V7P8sdtG0jf8BG6q3hzXNM17Tlv&#10;dKvYriH+9G/3f96uf+PV19m+GOpMrffUJ/301ejh8Lhcswderhfh+L8Dza2JxOZYyjRxXxfCfO+u&#10;anNrGtXOp3DMz3cnmNu/9Aqp/F/eo27acn3tv96vxuUp1KvNLqfslKEKdLlj8KPWvgV8PLDUdHXx&#10;Brdsswlb/RoZPu7f7zCvUrrwr4emtRBLo+ntGBt2/ZVqx4TsorLw7Y2ca7VitowP++a0mVWJ/Wv2&#10;vK8pw2GwkafL6n4rmWaYrE4qdRz9D5v+N3gmPwvqiXenBhYXn3Fb/lnJ/drifu19FftEWKT/AAzu&#10;JSqs9rLHKnH+2q/+zV85u3zV+acUZfTwWPlGn8MveP0vhXMKmMy9Op8UfdOu+CWvSaH48s/3m23v&#10;P9HnXd/e+63/AH1X0yp3KCF618dQyNDKskTbWVtytX13o8xudLtp8/6yBZPzWvp+BsXKeHqYeX2f&#10;1PmON8LGGJp14/aPPvHXwwbxP46k1e81LyLSWNV2xr+8+Va3PDvw08HaZGCukJdPjmS6/eM39K1v&#10;FfiPSPDlj9s1a8SFPuov8Uh/2Vry/wAQfHGdmZdC0hUH/PW6b73/AAFf/iq9XF/2Fl9aVWtGPtJa&#10;92eXhP7bzCjGlQ5vZx07I9Y/4R3Qlh8oaRp4T+6bZa5/xf8ADjwrq9jIqafDZXGNy3ECbdn9K8f1&#10;D4seNbljjUo7dW6LDbL/AOzVk3HjfxbOrLJ4gv8Aa38Kybf/AEGvJxPFOTVIez9jzL0R62F4Xzin&#10;P2ircsv8TMXVLaSw1a4sJv8AWWsjRt/wFqhqS8uJbq6a5nkaSSX5mZm+Zqjr86rcsp+7H3T9Eoc0&#10;YR5/iPoT9mG4ef4c+WW3C3u3jT2Xarf+zUVD+yvx4DvB/wBRF/8A0XHRX7dkEubK6L8kfimdxSzK&#10;sv7zO+1+4lhWFY2273+9XM69dStpN5Lu+ZrWTc3/AAGul1+FpIUmDKFhO5t1ctrEbyaTdLErMzQM&#10;q/8AfNeyeYedzKv2O3bau7a2/wD76rkfiXoOoatZ29zYxK0dm37/AHPt2q3/AOzXdXOn3Krp9tPE&#10;0El191W/2mrnfHn9pr4XvtK0zT7u7vLqVY2+zReZ5Sr96gk8f1WZbjVJpYvutK1cX48jabXLGKL5&#10;mZdqr/ebdXafY7xZ5LZrOfzrdW82PyvmXb96ug+FMWoW3jTT9bttDl1SHTrlfN2WfmKqt8v93+7Q&#10;B5b4h0PU9U+LGpaDplt9pvpdRnjijVtu5lZt1WPhKrMvihdrM3/CN3fyqvzfeWus+H7RTftnK21m&#10;jl8TXPyyL823zZfvVN+xRHFN+0ZZwSBZI3tbtWjb7rL5TUFHs/8AwTpRh8I9Yb+Ftaba3/bCKvUf&#10;ir4IsvF+lqrMtveQf6i429P9k10el6fp+j2C2mmWUNpboPlht41Rfyrk/CvxJ0bV9auNHuf9BuoJ&#10;2iVZpBtl2/3W715eZSwc4/V8TtM7MCsXCXt8L8UDw/xR4L8SeH5pF1DTZfJ/hmhTdG3/AMTWB/3z&#10;X2KRG8eCu8Vh6z4P8NanuN7otrKz/wAXl7W/76WvjcXwMnLmw1T7z7LC8b1FG2Jp/wDgJ8rP/tUV&#10;7V8RPhPotvotzf6NK9rNBG0vlO25WC+1eK18XmuU4nLqsadX7R9llWcYbMqftKP2TZ8D+I73wv4g&#10;hv7SVvL3f6TH/DKte2fHqeLUPg9NeWzbopfJkVl/u7hXzyRkA+lfQmm6fJrH7PkNls3SSab8n/Af&#10;mWvoOGq1evg8VhP7p87xNh6FDF4bFr4ub3j583bqdC22VW/u/NTZKK+PWlQ+yetI+wNLkWWxilX7&#10;rIpX/vkVbFcd8GNcj1zwLZyb900MaxTf7LKK60y4bBWv33BVo1sPCpHqfg2KoypV5wl0OR+PU3k/&#10;CvVRj70aqP8Avpa+aH+/XuP7Teuwx+G7fRI3XzruTe67vuxr1LV4ZJX5dxpXjUzFRj9mJ+ncF0JU&#10;8vlKX2pBX1Ut5HoPw9S+u2+WxsAWPrtWvmTwrp7ap4jsrCP5mmnVf+A/xV75+0DI0HwpuY4vly8K&#10;N/u71rq4TlLD4PFYrtH/ADOXiuMMTjMLhe8v8jwfxXrt/wCINYm1G/mZpm+6u75Yl/urWZtWii22&#10;NcRq33d9fHylPEVuaUvekfZQhDD0eWC5YxOm8H+AvEfiSFZ7K0WO3b/ltM21a7Cx+B2pNtN3rUMY&#10;/iEcDN/7NXtGi28FvpMEFsqpEqAKF9KtswCH6V+o4PhDL6dGLqLmkfl2M4uzGrUkqb5YnyB4psU0&#10;rxFeaasjSfZLhofM27d21ttVY/u1tfEZt3jzWGVty/b5v/Qqxa/MMbyQxE6cf5j9MwLnPDwqT35T&#10;379ln/kQ7z/sIv8A+i46KP2WP+RCvf8AsJP/AOi46K/Z+H/+RXR9D8cz7/kZ1/8AEz0TVrX7Xa+X&#10;5mxev3a51I9yq27bufbXVSf6tvpXLpuW1j+Vv+PivZPKOf8AiLD9n8ZaPB5vmbUX73/XWpvhD/yN&#10;Orf5/io+KCMfHWksqbl2xr/5Fp3wjjkXxLqzOjL/AA/+PtVAeE3ny/GDxp83/LDVP/RUtejfsR/8&#10;gPxB/wBfMP8A6C1ef3VrczfGTxpFFbTs32XVPlWL5vmVttegfsSqy+HtckKtte6i2tt+98rUAfP/&#10;AIC/5PTX/sabn/0bLVj9iH/k5bT/APr2u/8A0W1O8B6ffL+2w0T2NyskXiS5mZfK/h3N83+7U37E&#10;thfJ+0dHK9tOi2EFz9p3RMvlfLs+agD7bm4j3H+7XyR4k3f8JNqC7v8Al8l/9Cavrl13Rlcda8K8&#10;c/CDW/7Uur7SLi3vFnlaXy3by5Pm/hzXxPGGAxWKoU3h483KfW8I4/DYSvU9vLlUjlfC/wAQfFGh&#10;IsVtqTTQp/yyuP3i/wDxVdXbfG/VVh/e6Jas395ZWVa4PVPCnibTpdl7oV7H/tJAzL/30tZj286t&#10;seGVW/u+U1fDU80znBx9mpyX9eZ9xUyrJsZ+8cYy/ryOw8bfE3xF4isZLA+TZ20i7ZFt925l/wB6&#10;uLq5aaVqVzIq2+n3cjN/zzgZq63wr8KfFWrSB7q2XTrdv+Wkx+b/AL5rJ0czzWpzOMpyN1VyvK6f&#10;KpRhE5jwtol34h8QWul2kW5p2+Zv4VX+Jq+p9Js4tP0m3sLdQscESxou3+FVrG+HfgnSfCtkY7RP&#10;MmZds08i/NJ/9auoVFr9K4byN5bQlKp/EkfmvEed/wBpV4qn/DjsfNvxv8JS+HvEkl3bxN/Z18/m&#10;Rsv3VZvvLXE19deIdJsNY0uSw1C2jmt5VwyMteI+OPg/q1hNJc6AwvrX7yws+2Rf/iq+W4h4Xr06&#10;ssRhY80ZfZ7H1OQcUUJ0o4fFS5ZR/wDJjivCPibWfDN79o0m58rf/rY2XdHJ/vLXYXHxn8TSW+2G&#10;ysIZP+eiozVwmoaRqllIy3um3duy/wDPSJlqmm5m2r8zV85RzDNMLD2MJyifQ1styvGT9vOEZFnV&#10;tRvdU1KS/wBRuGuJ5PvM1VtyrWrpPhrXdVmWKw0i7m/7Z7V/76avTvhz8HCtxHf+KJFbb8y2cfzK&#10;3+83/stVg8mzHMat4x/7eJxmb5dltK3N/wBujP2bfCMq3D+KNQiZU2+XZqy/e/vSf5/2q9C+LukS&#10;az8P9SsYV3SmPzY1/wBpTu/pXQW8MdvCI0CiNOFVV6VNJ93I9K/WMFk9HDZf9T/m+L5n5TjM2r4n&#10;HfXJbx2+R8cyf3MVHtr2j4ufC2a5vJdZ8OqrPM26a1Py5/3a8nvtF1axkZb3TbuFv+mkbLX5PmWT&#10;4zAVpQlD3f5j9Yy3OMHj6EXGWv8AKdZ4T+LPijRbCOzZIb2KBdsfmD5j/wACo8VfFbxNrFvJbrLH&#10;YQt97yV+bb/vVytjour3k6x22m3c277u2Jq9G+H3whupJkvfE8iwRL8yWatuZv8Ae/u16WCrZ9jo&#10;/V6Upcv9dTy8dTyLA/7ROMeb+uh5TI275t27dRXdeL/h74ok8TX0un6FI1s1w3kmN127d1Zn/CvP&#10;Gi/8y/c/99r/APFV49XKMdTqyj7OX3M9rD5xgalKMvaRXzR6r+ysf+KEvP8AsIv/AOi46Ku/s76R&#10;qOj+DLu11O3NvcPfs4jP93y46K/Y8jpSp5bRjLeyPx/O6samZVpQ2cmeh0m1f7opaK9U805/xr4q&#10;8K+D9Lj1Txb4j0jQbOadYIrrVb6O1jeXazBFeRlXdtVm2/7LVoaNf6fqej22p6ddW15Y38K3Ftc2&#10;8qyRXEbruWRWX5WVl+YN0Oa8U/bF8MS3/iXwL4s0vU/HGi6/oE1/DpPiDw54Yj1620prmBVlN7Y7&#10;XnkWSONo0aNdqM3z7flrxLU/+FznwPpkmu+B/E/gfT5/hdq02g+H/h1p+oWVtY+JGvna3EsGns0k&#10;TNA1u+25Pl7nl+63mKAD7m2Lz8o+brWT4f1jw/rf24aLq2naiNOvZLG+Wyuo5ha3Me3zIJdudsi/&#10;LuVvmXNfF3xTvP2jNI8B/E/T9Wj+I0nizX9A8ITeHX0G2u7uOK7jjjXVvIkslaC0YyrPvUNHv42h&#10;lZa0Pgfovxg0D9pTUhrPh/xPY/DXVfi7r94zaWt3bXEt7IqG0ubxY498+mvsCqV2w79zTtsVFYA+&#10;1vLjEnmbF3N/FihY41beqKGbuBXxl4I0b4xWf7GvgHV9Sl+Jj6/qnjGz/wCFhJNqWqTaqmjRX9yr&#10;eVAXa4g+T7Nu+yKsjJ8zbl3GmeAdI+Mev/FjwRpGvy/E6HwFceMvF/ku2o6pZXC6KsMTad9unV0u&#10;U/fLN5X2lvMb7v3dtAH2nXM/Dfxp4b8e6HJrfhLUjqmmQ3k1kL5LeRYLiSJ9sjQSMoWeLdlfMjLR&#10;sVba3ymvkX4K237QGieFfhPqcMPxNvdd17RfFsfiy21XULuT9/EsjaYsn9oLLbWMjOkXlyNEobPz&#10;eYrMrejf8E/9S+K91rnjaDx/a+KLbSmh0W70mDXLLUoktria0c3sEEmpSS3EixyoiNmVl3KXRVWT&#10;FAH0XrF/p+maVdanqV5b2djYwtNc3NxKscUEaruZ3ZvlVVX5ix44puj3WmappdpqenXNre2N9Cs1&#10;tdQOskU8bKGV0ZflZWX5gwOOa+GI7D496r4Eh03UbT4jXniK88J+N4PiRbahHfS6fPK8Uq6closg&#10;+yMzSGJY10/J2/7G6jT7D49ab8H9U074T2XxGs7ey+Eekw3trqkV9FLb68t0i3KaemoDzFZbL7So&#10;Wz/djEe3955VTyx7Duz7hv8AXNCsNe03RL3VtPtNS1gy/wBm2M1ykdxe+Wu+Tyo2w0m1TubaPlHW&#10;tfA9K+Pb7wZqPi/46fB2SDTfi7J4UsNa8W79S8RT3dpfWEDW0fkYu4mW8gtnlVli+1ss7rlW3JtF&#10;cTpd3+0De/CnRJ/H4+Kquvwu1iDSf7JttUhvD4lj1CWO0+2LYqsxb7Mlrta7/dNl2yzNIxaSWwj7&#10;i8Wa/ovhnw/ca34h1iw0fTbUp597f3K28EW51Rd8r/KoZmVef71a1fAH7SmhfG3xJ8PfHWifEfRv&#10;Husa9deGfCn/AAjFlotte3Gny3KiNtW82PTwbNpVnWVv9I+b5Y/L+Xy67aws/jRY+MW8UQv8RmvW&#10;/aCl0wwz3OoTWY8LSbgzfY5GaAWvz/LP5fy/Ltddq0wPqP4ceM/DXj3Q5Nb8JamdT0uK8msxfJby&#10;LBcSxNtkaCRlVZ4925fMj3RsVba3ymtDUde0Sw17TdDvtY0+21LWDL/Z1jPdItxe+Uu+Tyo2+aTY&#10;vzNt+6OtfOfwzu/jNp//AATUW7u9H8X6t8RIbK7aWy1C6nh1a4H9oS/KzSfv/wDj3/hjZZmXCwvH&#10;I0ci+JzaX+01qniDwhqXhfTvEGpa94Z8TeNLfw7qniXRb2CKCwlsbb7MzNe75E8wtOsH2uRv3gWN&#10;2ZUagD9DPLjPVF/KsfXtW8PaG9j/AGzqumab/aF7HYWIvbiOH7VcyZ8uCPd9+RtrbUX5mxXxh8dN&#10;Y+ONn8KfBU/w30f4sW81v4Tt7+3nvP7W1LUP7YTUIvtNpcxqse5tjSM0l9FLbyRxKttHEGbdZ+I2&#10;h/EbXPjJp3/CU6N4+1LWtN+PllfaftttQm0a18MxhfInTyv9AXbuG5v9cuZPMP36nlj2HzPufbwR&#10;B0RfypVAHQV8IeCLL9ogeF9Suta8Q/E0eMf+Ea8VnXNNg0PUPsv2nZP9k8u8mu/svm+b5DW39lQb&#10;tu5W+Tc9aH/CG/Fj/n9+L3/JAf7Z/wCRk1z/AJGz+5/rv+Pn/p26f9M6aSQj7K0/X9F1DXtS0Oy1&#10;mwutS0cxf2lYw3SNcWXmrvj82Nfmj3r8y7vvDpU+s39jpelXWp6je29lY2MLTXNzcTLHFBGq7md2&#10;b5VVV+YseOK+H765/ac1SDW7y5l8fWkF5d+A5NXkGn3q+RaPprNqrW1tbtFN8t2YvPjsmjk4ZflX&#10;dX0H+zXeeKfDnwJ8Q6x4muPG/iZNN1PUbzSrfUdDltdTuLOP51gtoJ7ma7kVnWUQ/a5FmZXRWULt&#10;ZmB0/wAKfin4b8deKtY0fS9d8IXjaeC9sujeKbbUpruDf/r/ACYvmij2vbLlufNaVduxY5Zu0vrv&#10;T7e6sYbq6tYZL+c29rHNKqvcSeU0myMH7zeXFI21f4VZv4a+TvD934yuvhT8RviRF4X8Xan8X/EN&#10;m1za6fJoep6c+i6Qs8W3Rba9ntolfykZ2kW08ueZt/lN5qxzryPwi8KfFDV/jl8OfF/jmw8f6ho/&#10;hnx74h0u31C7ttWhlt7CW2ik06TyJ3a5W3knadWlmL/uwsNxK0aKtJpPcLtH3akUafdRR9BTtq/3&#10;R+VfD/wZsv2lD/pV34g8f/8ACe/2L4l/tPTbvQ7j+y/tv737FvvL67/s/wD1/wBmaD+z4Nuzcsn7&#10;vc9e3fsP/wBuf8K+l/tz/hZ/2z7Fpn9of8Jvv8v+0fsUX2v7D9p/0vy/N+95n7nzN3kfLuoSS2Dc&#10;9y2r6UxoYm+9Gp/4DUlFMBscaxrhVVfoKKdRQAUUUUAFFFFABRRRQAUUUUAZOoa/othr2m6HfazY&#10;WupawZf7OsZrpFuL3yl3yeVG3zSbF+Ztv3R1rH1T4k/D3ToFuNR8feGLSF9Ni1VJJ9ZgjX7DLIsU&#10;d1lm/wBS0joqyfdZmVc15z+2j8Etb+MOkeHf+EU1XT9D1vS725tZ9VvVeXydJvbWW2v4ooNpWSR0&#10;aPbu2/d+WSPOa850z9jx7XRviloV3c6Rf6Vq3h99G+Hkb3FzC2iW7Xc+orBc7c7ljvXgbzGaZ3WL&#10;+FWMZAPpzUPFnhjTLlYNQ8SaPaStqcekrHcahHG73skaSRWw3N/rnjdWWP7zKysBzVez8c+Cb7QY&#10;9bs/GWg3Gmy2VzfxXsGpQvbtbWzKtxOsobaY4mZVds7VLDd1r5r+HP7JfinRvi14Q8X+IvFOka1G&#10;+qf8JJ4/gWKS2a/16Jr6W0vLZlHKxyX2zyx5MbLCHaNjJsXmfEP7FXjUaL4hm8OeLdB03UrK7u9M&#10;8DW7rPLDp3h25bUPPsp5WVmaSRdSky7RysphVVk/ebowD7Cv/FfhfTfByeLtR8S6Pa+H2gjmXV57&#10;+KOzaKTaI389m2bX3Jtbd825aoah8R/h5ZeD7Pxde+PvDEGgX0xgtNXl1iBbO4k+f5I5y2xm/dSf&#10;Krfwt/dryn4yfBzxn4o8GHwLpln4RtfDXhW90ibwAqalqdpqNkttbNDM73cbN5NzHv3W8vl3C/L+&#10;8ic/MvMeB/2e/ih4Y1rwL4zGr+Gda8QeE9e1u/l0+7l+yLdW1/aJbK0+pQWe67u18iOSSeW2DzNI&#10;25l2LuAPoW+8c+CLM6H9r8YaDbjxQV/sES6pAv8Aa24pt+y5b9/u82P7m7/WL/eqtpfxI+HmoeMT&#10;4SsPHvhi81+OaWB9Hg1mCS8WSPf5imFW37l2NuXb8u1q+S/F37HfxRb4D6D8PdE8ZaDcR2/ho6dq&#10;kEt1c6fAl6dV/tBZ2aGKRr6NVlnhSOcKsZbzlVXkZV9dvvhR8SfFPxX8VeIfGyeEdQiv7PUdI8J6&#10;k15Jdp4WsJoXjVk0qa08ie5lbb9oaSf51/drtjXYwB2HjT9of4OeGdE0vV7v4g6BqFlrWsx6RZy6&#10;bqUFyvns0XmM7q+yOOFJUkkZm+VWX+J0Vux/4TnwV/wnf/CE/wDCY6B/wk2M/wBh/wBqw/bv9X5v&#10;+o3eZ/qvn+7935ulfKPhP9lb4sW2pXHifWvEOh3uuW/iXwp4ggW51++vf7Un0mCeC5+03k8Hmw+d&#10;5zSLtSUR/wCrC7VVq7Dw/wDs26/Y/GS+1a5i0LVNEuviZJ43ivL3XdUWWz3KJRFHpULR232lZRtW&#10;5klb923zRN/q6APoTw54s8L+INW1PTdA8S6Pqd7ok/katbWN/HPLYS7mXbOisWjbdG67Wx9xv7tV&#10;7rxz4Ktte1TRbrxhoMOqaHZtfarZSalCs9hbKqs080e7dHHtdG3N8uGU14X8Dfgz8X/hN8OZtF8M&#10;wfCu81jw/pkmmeHNb1Gxunu9Qjl1WW7k+1yxhWt4Vik+W2j87998/mbRtbQ8C/Br4j+C/iF4u1XR&#10;oPh1qEN/r+veJtB1PWLKeXUba9v4YFjtl2BRbQrJG3mypJI00aqvlx/wgHsngfx14K8am6Xwb4x0&#10;HxD9hKfav7I1OC78jfu27/LZtu7a2N3Xa1dNXkP7LvgHxZ4J03VrjxzYaRdeJ9cniu9b8R22tyX9&#10;zrdxtZWMivaQLbQxrtWGCPcqL8vHzM/r1ABRRRQAUUUUAFFFFABRRRQAUUUUAFFFFABRRRQAUUUU&#10;AFFFFABRRRQAUUUUAFFFFABRRRQAUUUUAFFFFABRRRQAUUUUAFFFFABRRRQAUUUUAFFFFAH/2VBL&#10;AQItABQABgAIAAAAIQArENvACgEAABQCAAATAAAAAAAAAAAAAAAAAAAAAABbQ29udGVudF9UeXBl&#10;c10ueG1sUEsBAi0AFAAGAAgAAAAhADj9If/WAAAAlAEAAAsAAAAAAAAAAAAAAAAAOwEAAF9yZWxz&#10;Ly5yZWxzUEsBAi0AFAAGAAgAAAAhAOeKlubNAwAAtA8AAA4AAAAAAAAAAAAAAAAAOgIAAGRycy9l&#10;Mm9Eb2MueG1sUEsBAi0AFAAGAAgAAAAhADedwRi6AAAAIQEAABkAAAAAAAAAAAAAAAAAMwYAAGRy&#10;cy9fcmVscy9lMm9Eb2MueG1sLnJlbHNQSwECLQAUAAYACAAAACEA8pZ5+t8AAAAIAQAADwAAAAAA&#10;AAAAAAAAAAAkBwAAZHJzL2Rvd25yZXYueG1sUEsBAi0ACgAAAAAAAAAhADBgkYtAIwAAQCMAABQA&#10;AAAAAAAAAAAAAAAAMAgAAGRycy9tZWRpYS9pbWFnZTEuanBnUEsFBgAAAAAGAAYAfAEAAKIr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84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QtLLEAAAA2gAAAA8AAABkcnMvZG93bnJldi54bWxEj0FLAzEUhO+C/yE8wYvYxBbqsjYtrSBI&#10;e3Kr4PGxeW4WNy9Lku6u/74pFDwOM/MNs9pMrhMDhdh61vA0UyCIa29abjR8Ht8eCxAxIRvsPJOG&#10;P4qwWd/erLA0fuQPGqrUiAzhWKIGm1JfShlrSw7jzPfE2fvxwWHKMjTSBBwz3HVyrtRSOmw5L1js&#10;6dVS/VudnIavZVBqOFTfp221L3bTuFs8zK3W93fT9gVEoin9h6/td6PhGS5X8g2Q6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IQtLLEAAAA2gAAAA8AAAAAAAAAAAAAAAAA&#10;nwIAAGRycy9kb3ducmV2LnhtbFBLBQYAAAAABAAEAPcAAACQAwAAAAA=&#10;">
                  <v:imagedata r:id="rId8" o:title=""/>
                </v:shape>
                <v:shape id="Shape 3042" o:spid="_x0000_s1028" style="position:absolute;top:6687;width:18592;height:91;visibility:visible;mso-wrap-style:square;v-text-anchor:top" coordsize="18592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BZ7MgA&#10;AADdAAAADwAAAGRycy9kb3ducmV2LnhtbESPQWsCMRSE7wX/Q3hCL6Vmq2JlNYotFCpeWltQb4/N&#10;c7O6eVk2qbv66xtB8DjMzDfMdN7aUpyo9oVjBS+9BARx5nTBuYLfn4/nMQgfkDWWjknBmTzMZ52H&#10;KabaNfxNp3XIRYSwT1GBCaFKpfSZIYu+5yri6O1dbTFEWedS19hEuC1lP0lG0mLBccFgRe+GsuP6&#10;zyrYvi3psuLsqRm/7s6Hr43ZDxatUo/ddjEBEagN9/Ct/akVDJJhH65v4hOQs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9YFnsyAAAAN0AAAAPAAAAAAAAAAAAAAAAAJgCAABk&#10;cnMvZG93bnJldi54bWxQSwUGAAAAAAQABAD1AAAAjQMAAAAA&#10;" path="m,l1859280,r,9144l,9144,,e" fillcolor="black" stroked="f" strokeweight="0">
                  <v:stroke miterlimit="83231f" joinstyle="miter"/>
                  <v:path arrowok="t" textboxrect="0,0,1859280,9144"/>
                </v:shape>
                <v:shape id="Shape 3043" o:spid="_x0000_s1029" style="position:absolute;left:18501;top:66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1ooMUA&#10;AADdAAAADwAAAGRycy9kb3ducmV2LnhtbESPQWsCMRSE7wX/Q3gFbzVplVZWs4sVBBGEVj14fG5e&#10;d5duXtYk6vbfN0Khx2FmvmHmRW9bcSUfGscankcKBHHpTMOVhsN+9TQFESKywdYxafihAEU+eJhj&#10;ZtyNP+m6i5VIEA4Zaqhj7DIpQ1mTxTByHXHyvpy3GJP0lTQebwluW/mi1Ku02HBaqLGjZU3l9+5i&#10;NXTnyh/Pwbzz6fKxeWO1pn470Xr42C9mICL18T/8114bDWM1GcP9TXo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3Wig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044" o:spid="_x0000_s1030" style="position:absolute;left:18562;top:6687;width:39913;height:91;visibility:visible;mso-wrap-style:square;v-text-anchor:top" coordsize="39913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MBv8UA&#10;AADdAAAADwAAAGRycy9kb3ducmV2LnhtbESPQWvCQBSE74L/YXmCN93YiEjqKiIE6qGCtkKPj+xr&#10;NjX7NmQ3mv57VxA8DjPzDbPa9LYWV2p95VjBbJqAIC6crrhU8P2VT5YgfEDWWDsmBf/kYbMeDlaY&#10;aXfjI11PoRQRwj5DBSaEJpPSF4Ys+qlriKP361qLIcq2lLrFW4TbWr4lyUJarDguGGxoZ6i4nDqr&#10;wOaz7vjptTv/7PP+Yv7SQ2dTpcajfvsOIlAfXuFn+0MrSJP5HB5v4hO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IwG/xQAAAN0AAAAPAAAAAAAAAAAAAAAAAJgCAABkcnMv&#10;ZG93bnJldi54bWxQSwUGAAAAAAQABAD1AAAAigMAAAAA&#10;" path="m,l3991356,r,9144l,9144,,e" fillcolor="black" stroked="f" strokeweight="0">
                  <v:stroke miterlimit="83231f" joinstyle="miter"/>
                  <v:path arrowok="t" textboxrect="0,0,3991356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110E9C" w:rsidRDefault="00721A27">
      <w:pPr>
        <w:spacing w:after="0" w:line="259" w:lineRule="auto"/>
        <w:ind w:left="298" w:firstLine="0"/>
        <w:jc w:val="center"/>
      </w:pPr>
      <w:r>
        <w:rPr>
          <w:b/>
        </w:rPr>
        <w:t xml:space="preserve">Svatováclavská 1404, 438 01 Žatec </w:t>
      </w:r>
    </w:p>
    <w:p w:rsidR="00110E9C" w:rsidRDefault="00721A27">
      <w:pPr>
        <w:spacing w:after="65" w:line="259" w:lineRule="auto"/>
        <w:ind w:left="759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110E9C" w:rsidRDefault="00721A27">
      <w:pPr>
        <w:tabs>
          <w:tab w:val="center" w:pos="2604"/>
          <w:tab w:val="center" w:pos="384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646" w:type="dxa"/>
        <w:tblInd w:w="0" w:type="dxa"/>
        <w:tblCellMar>
          <w:top w:w="27" w:type="dxa"/>
          <w:left w:w="55" w:type="dxa"/>
          <w:bottom w:w="17" w:type="dxa"/>
          <w:right w:w="2" w:type="dxa"/>
        </w:tblCellMar>
        <w:tblLook w:val="04A0" w:firstRow="1" w:lastRow="0" w:firstColumn="1" w:lastColumn="0" w:noHBand="0" w:noVBand="1"/>
      </w:tblPr>
      <w:tblGrid>
        <w:gridCol w:w="4762"/>
        <w:gridCol w:w="4884"/>
      </w:tblGrid>
      <w:tr w:rsidR="00110E9C">
        <w:trPr>
          <w:trHeight w:val="1219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III. 1J</w:t>
            </w:r>
            <w:r>
              <w:rPr>
                <w:b/>
                <w:sz w:val="48"/>
                <w:vertAlign w:val="subscript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E9C" w:rsidRDefault="00721A27">
            <w:pPr>
              <w:spacing w:after="0" w:line="259" w:lineRule="auto"/>
              <w:ind w:left="25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110E9C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110E9C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t xml:space="preserve">Hana Holštajnová </w:t>
            </w:r>
          </w:p>
        </w:tc>
      </w:tr>
      <w:tr w:rsidR="00110E9C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t xml:space="preserve">Název práce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Historický vývoj, víra, ateismus </w:t>
            </w:r>
          </w:p>
        </w:tc>
      </w:tr>
      <w:tr w:rsidR="00110E9C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t xml:space="preserve">Středoškolské vzdělávání </w:t>
            </w:r>
          </w:p>
        </w:tc>
      </w:tr>
      <w:tr w:rsidR="00110E9C">
        <w:trPr>
          <w:trHeight w:val="384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t xml:space="preserve">2. ročník </w:t>
            </w:r>
          </w:p>
        </w:tc>
      </w:tr>
      <w:tr w:rsidR="00110E9C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t xml:space="preserve">Očekávaný výstup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t xml:space="preserve">Žák umí vysvětlit základní náboženské pojmy.  </w:t>
            </w:r>
          </w:p>
        </w:tc>
      </w:tr>
      <w:tr w:rsidR="00110E9C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t xml:space="preserve">Microsoft Word  </w:t>
            </w:r>
          </w:p>
        </w:tc>
      </w:tr>
      <w:tr w:rsidR="00110E9C">
        <w:trPr>
          <w:trHeight w:val="3422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t xml:space="preserve">Základy společenský věd pro SŠ, Ilona </w:t>
            </w:r>
          </w:p>
          <w:p w:rsidR="00110E9C" w:rsidRDefault="00721A27">
            <w:pPr>
              <w:spacing w:after="0" w:line="259" w:lineRule="auto"/>
              <w:ind w:left="0" w:firstLine="0"/>
            </w:pPr>
            <w:r>
              <w:t xml:space="preserve">Gillernová, Jiří Buriánek, Nakladatelství Fortuna </w:t>
            </w:r>
          </w:p>
          <w:p w:rsidR="00110E9C" w:rsidRDefault="00721A27">
            <w:pPr>
              <w:spacing w:after="50" w:line="259" w:lineRule="auto"/>
              <w:ind w:left="0" w:firstLine="0"/>
              <w:jc w:val="left"/>
            </w:pPr>
            <w:r>
              <w:t xml:space="preserve">Praha 1999 </w:t>
            </w:r>
          </w:p>
          <w:p w:rsidR="00110E9C" w:rsidRDefault="00721A27">
            <w:pPr>
              <w:spacing w:after="0" w:line="257" w:lineRule="auto"/>
              <w:ind w:left="0" w:firstLine="0"/>
              <w:jc w:val="left"/>
            </w:pPr>
            <w:r>
              <w:t xml:space="preserve">Přehled učiva k </w:t>
            </w:r>
            <w:r>
              <w:t xml:space="preserve">maturitě, František Parkan a kolektiv, Nakladatelství Fortuna Praha 2006 </w:t>
            </w:r>
          </w:p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t xml:space="preserve">Odmaturuj ze společenských věd, Marcela </w:t>
            </w:r>
          </w:p>
          <w:p w:rsidR="00110E9C" w:rsidRDefault="00721A27">
            <w:pPr>
              <w:spacing w:after="0" w:line="238" w:lineRule="auto"/>
              <w:ind w:left="0" w:firstLine="0"/>
              <w:jc w:val="left"/>
            </w:pPr>
            <w:r>
              <w:t xml:space="preserve">Krausová, a kolektiv, Nakladatelství Didaktis Brno 2004  </w:t>
            </w:r>
          </w:p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t xml:space="preserve">Společenské vědy pro 1. ročník SŠ, pracovní sešit, Nakladatelství Didaktis Brno 2009 Občanská nauka, Danuše Hořejšová, Naše vojsko Praha 1994 </w:t>
            </w:r>
          </w:p>
        </w:tc>
      </w:tr>
      <w:tr w:rsidR="00110E9C">
        <w:trPr>
          <w:trHeight w:val="662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E9C" w:rsidRDefault="00721A27">
            <w:pPr>
              <w:spacing w:after="0" w:line="259" w:lineRule="auto"/>
              <w:ind w:left="0" w:firstLine="0"/>
              <w:jc w:val="left"/>
            </w:pPr>
            <w:hyperlink r:id="rId9">
              <w:r>
                <w:rPr>
                  <w:color w:val="0000FF"/>
                  <w:u w:val="single" w:color="0000FF"/>
                </w:rPr>
                <w:t>http:</w:t>
              </w:r>
              <w:r>
                <w:rPr>
                  <w:color w:val="0000FF"/>
                  <w:u w:val="single" w:color="0000FF"/>
                </w:rPr>
                <w:t>//bibahis.blogspot.cz/2008/09/ateismus</w:t>
              </w:r>
            </w:hyperlink>
            <w:hyperlink r:id="rId10"/>
            <w:hyperlink r:id="rId11">
              <w:r>
                <w:rPr>
                  <w:color w:val="0000FF"/>
                  <w:u w:val="single" w:color="0000FF"/>
                </w:rPr>
                <w:t>r.html</w:t>
              </w:r>
            </w:hyperlink>
            <w:hyperlink r:id="rId12">
              <w:r>
                <w:t>,</w:t>
              </w:r>
            </w:hyperlink>
            <w:hyperlink r:id="rId13">
              <w:r>
                <w:t xml:space="preserve"> </w:t>
              </w:r>
            </w:hyperlink>
            <w:hyperlink r:id="rId14">
              <w:r>
                <w:rPr>
                  <w:color w:val="0000FF"/>
                  <w:u w:val="single" w:color="0000FF"/>
                </w:rPr>
                <w:t>i</w:t>
              </w:r>
            </w:hyperlink>
            <w:hyperlink r:id="rId15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16">
              <w:r>
                <w:rPr>
                  <w:b/>
                  <w:color w:val="0000FF"/>
                  <w:u w:val="single" w:color="0000FF"/>
                </w:rPr>
                <w:t>ateismus</w:t>
              </w:r>
            </w:hyperlink>
            <w:hyperlink r:id="rId17">
              <w:r>
                <w:rPr>
                  <w:color w:val="0000FF"/>
                  <w:u w:val="single" w:color="0000FF"/>
                </w:rPr>
                <w:t>.cz/</w:t>
              </w:r>
            </w:hyperlink>
            <w:hyperlink r:id="rId18">
              <w:r>
                <w:t xml:space="preserve"> </w:t>
              </w:r>
            </w:hyperlink>
          </w:p>
        </w:tc>
      </w:tr>
    </w:tbl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ind w:left="-5"/>
      </w:pPr>
      <w:r>
        <w:t xml:space="preserve">Náboženství – aktivní i pasivní projevy lidského vztahu k vyšší moci přesahující hmotný svět. Má základní podoby: </w:t>
      </w:r>
    </w:p>
    <w:p w:rsidR="00110E9C" w:rsidRDefault="00721A27">
      <w:pPr>
        <w:spacing w:after="3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numPr>
          <w:ilvl w:val="0"/>
          <w:numId w:val="1"/>
        </w:numPr>
        <w:spacing w:after="64"/>
        <w:ind w:hanging="360"/>
      </w:pPr>
      <w:r>
        <w:rPr>
          <w:b/>
        </w:rPr>
        <w:t>Panteismus</w:t>
      </w:r>
      <w:r>
        <w:t xml:space="preserve"> – směr, který ztotožňuje boha s přírodou </w:t>
      </w:r>
    </w:p>
    <w:p w:rsidR="00110E9C" w:rsidRDefault="00721A27">
      <w:pPr>
        <w:numPr>
          <w:ilvl w:val="0"/>
          <w:numId w:val="1"/>
        </w:numPr>
        <w:spacing w:line="321" w:lineRule="auto"/>
        <w:ind w:hanging="360"/>
      </w:pPr>
      <w:r>
        <w:rPr>
          <w:b/>
        </w:rPr>
        <w:t>Polyteismus</w:t>
      </w:r>
      <w:r>
        <w:t xml:space="preserve"> – </w:t>
      </w:r>
      <w:r>
        <w:t xml:space="preserve">směr, který uznává více bohů a bohyň (plodnosti, války, lásky, počasí,…římský a řecký panteon)  </w:t>
      </w:r>
    </w:p>
    <w:p w:rsidR="00110E9C" w:rsidRDefault="00721A27">
      <w:pPr>
        <w:numPr>
          <w:ilvl w:val="0"/>
          <w:numId w:val="1"/>
        </w:numPr>
        <w:ind w:hanging="360"/>
      </w:pPr>
      <w:r>
        <w:rPr>
          <w:b/>
        </w:rPr>
        <w:t>Monoteismus</w:t>
      </w:r>
      <w:r>
        <w:t xml:space="preserve"> – směr, který uznává pouze jednoho boha (křesťanství, islám, judaismus,…) </w:t>
      </w:r>
    </w:p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ind w:left="-5"/>
      </w:pPr>
      <w:r>
        <w:t xml:space="preserve">Proti náboženství stojí </w:t>
      </w:r>
      <w:r>
        <w:rPr>
          <w:b/>
        </w:rPr>
        <w:t>ateismus</w:t>
      </w:r>
      <w:r>
        <w:t>, který neuznává a popírá existenci bo</w:t>
      </w:r>
      <w:r>
        <w:t xml:space="preserve">ha. </w:t>
      </w:r>
    </w:p>
    <w:p w:rsidR="00110E9C" w:rsidRDefault="00721A27">
      <w:pPr>
        <w:spacing w:after="49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spacing w:after="47"/>
        <w:ind w:left="-5"/>
      </w:pPr>
      <w:r>
        <w:t xml:space="preserve">V náboženských systémech je bůh chápán rozdílně podle vyznání. Nauka o bohu a náboženství se nazývá teologie (řec. slovo theos = bůh, logos = věda). Vědecké zkoumání dějin náboženství se nazývá </w:t>
      </w:r>
      <w:r>
        <w:rPr>
          <w:b/>
        </w:rPr>
        <w:t>religionistika</w:t>
      </w:r>
      <w:r>
        <w:t xml:space="preserve">.  </w:t>
      </w:r>
    </w:p>
    <w:p w:rsidR="00110E9C" w:rsidRDefault="00721A27">
      <w:pPr>
        <w:spacing w:after="5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tabs>
          <w:tab w:val="center" w:pos="890"/>
          <w:tab w:val="center" w:pos="2137"/>
          <w:tab w:val="center" w:pos="3390"/>
          <w:tab w:val="center" w:pos="4015"/>
          <w:tab w:val="center" w:pos="4783"/>
          <w:tab w:val="center" w:pos="5664"/>
          <w:tab w:val="center" w:pos="6257"/>
          <w:tab w:val="center" w:pos="6922"/>
          <w:tab w:val="center" w:pos="7922"/>
          <w:tab w:val="right" w:pos="9075"/>
        </w:tabs>
        <w:ind w:left="-15" w:firstLine="0"/>
        <w:jc w:val="left"/>
      </w:pPr>
      <w:r>
        <w:t xml:space="preserve">Prý </w:t>
      </w:r>
      <w:r>
        <w:tab/>
        <w:t xml:space="preserve">jsme </w:t>
      </w:r>
      <w:r>
        <w:tab/>
        <w:t xml:space="preserve">nejateističtější </w:t>
      </w:r>
      <w:r>
        <w:tab/>
        <w:t xml:space="preserve">zemí </w:t>
      </w:r>
      <w:r>
        <w:tab/>
        <w:t xml:space="preserve">v </w:t>
      </w:r>
      <w:r>
        <w:tab/>
        <w:t xml:space="preserve">Evropě. </w:t>
      </w:r>
      <w:r>
        <w:tab/>
        <w:t xml:space="preserve">Ale </w:t>
      </w:r>
      <w:r>
        <w:tab/>
        <w:t xml:space="preserve">je </w:t>
      </w:r>
      <w:r>
        <w:tab/>
        <w:t xml:space="preserve">tomu </w:t>
      </w:r>
      <w:r>
        <w:tab/>
        <w:t xml:space="preserve">skutečně </w:t>
      </w:r>
      <w:r>
        <w:tab/>
        <w:t xml:space="preserve">tak? </w:t>
      </w:r>
    </w:p>
    <w:p w:rsidR="00110E9C" w:rsidRDefault="00721A27">
      <w:pPr>
        <w:spacing w:after="4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ind w:left="-5"/>
      </w:pPr>
      <w:r>
        <w:t>Pokud se chceme zabývat tvrzením, že „ČR je nejateističtějí zemí v Evropě“, definujme si nejprve co to ateismus je. Wikipedie říká, že ateismus</w:t>
      </w:r>
      <w:r>
        <w:rPr>
          <w:b/>
        </w:rPr>
        <w:t xml:space="preserve"> </w:t>
      </w:r>
      <w:r>
        <w:t>(z řeckého α, a záporná předpona</w:t>
      </w:r>
      <w:r>
        <w:t xml:space="preserve"> + θέος, theos „bůh“) je v pravém slova smyslu přesvědčení či mínění, že neexistuje žádný bůh nebo bozi či nadpřirozená bytost obecně. Někteří lidé také definují ateismus jako stav bez náboženské víry, nebo přesvědčení o neprokázanosti existence Boha nebo </w:t>
      </w:r>
      <w:r>
        <w:t>bohů. V tomto pojetí ateismus zahrnuje i agnosticismus, skepticismus, pozitivismus a další myšlenkové směry. Někdy – ale zdaleka ne vždy – jsou pod tento pojem dokonce zahrnována i některá neteistická náboženství (buddhismus) a ateismus je chápán jako odmí</w:t>
      </w:r>
      <w:r>
        <w:t xml:space="preserve">tnutí či pouhé nepřijetí teistických náboženství, v náboženství však nemusí jít jen o boha, rozhodující je přítomnost sakrálna,něčeho svatého, nadpřirozeného. </w:t>
      </w:r>
    </w:p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spacing w:after="27"/>
        <w:ind w:left="-5"/>
      </w:pPr>
      <w:r>
        <w:t>Ve středověké křesťanské Evropě byl ateismus téměř nemyslitelný. I slabší zpochybnění nábožens</w:t>
      </w:r>
      <w:r>
        <w:t xml:space="preserve">tví bylo chápáno jako hereze, a případně pronásledováno inkvizicí. Během renesance a reformace se stala kritika církve běžnější, ale týkala se spíš církve jako instituce a zpravidla přímo nezpochybňovala existence Boha. </w:t>
      </w:r>
    </w:p>
    <w:p w:rsidR="00110E9C" w:rsidRDefault="00721A27">
      <w:pPr>
        <w:spacing w:after="9" w:line="259" w:lineRule="auto"/>
        <w:ind w:left="0" w:firstLine="0"/>
        <w:jc w:val="left"/>
      </w:pPr>
      <w:r>
        <w:lastRenderedPageBreak/>
        <w:t xml:space="preserve"> </w:t>
      </w:r>
    </w:p>
    <w:p w:rsidR="00110E9C" w:rsidRDefault="00721A27">
      <w:pPr>
        <w:spacing w:after="29"/>
        <w:ind w:left="-5"/>
      </w:pPr>
      <w:r>
        <w:t xml:space="preserve">Samotný termín „ateismus“ vznikl </w:t>
      </w:r>
      <w:r>
        <w:t xml:space="preserve">v 16. století ve Francii jako hanlivé označení kritiků církve, vědců, materialistických filosofů, deistů a nositelů dalších názorů, považovaných za protispolečenské. Takto chápaný ateismus se dočkal rozkvětu v průběhu osvícenství. Až do </w:t>
      </w:r>
    </w:p>
    <w:p w:rsidR="00110E9C" w:rsidRDefault="00721A27">
      <w:pPr>
        <w:ind w:left="-5"/>
      </w:pPr>
      <w:r>
        <w:t>70. let 18. stolet</w:t>
      </w:r>
      <w:r>
        <w:t>í mohlo mít obvinění vážné důsledky, dokonce i trest smrti. Teprve Francouzská revoluce (1789) pozvedla ateismus do podoby politicky významného a přijatelného přesvědčení. V 19. století se ateismus dočkal rozvoje v některých filosofických směrech. Ve 20. s</w:t>
      </w:r>
      <w:r>
        <w:t xml:space="preserve">toletí se státem organizované potírání náboženství a podpora ideologie založené na ateismu stala běžnou praxí v komunistických státech. </w:t>
      </w:r>
    </w:p>
    <w:p w:rsidR="00110E9C" w:rsidRDefault="00721A27">
      <w:pPr>
        <w:spacing w:after="0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spacing w:after="28"/>
        <w:ind w:left="-5"/>
      </w:pPr>
      <w:r>
        <w:t>Není ale ateismus vlastně náboženskou vírou? Odpověď na tuto otázku závisí na tom, co se míní slovem „náboženské“. „Náboženství“ je obecně charakterizováno vírou v nadlidskou vládnoucí moc – obzvláště v nějaký druh Boha – a vírou a uctíváním. A tak podle t</w:t>
      </w:r>
      <w:r>
        <w:t xml:space="preserve">akové definice například některé varianty buddhismu nejsou „náboženstvím“. </w:t>
      </w:r>
    </w:p>
    <w:p w:rsidR="00110E9C" w:rsidRDefault="00721A27">
      <w:pPr>
        <w:ind w:left="-5"/>
      </w:pPr>
      <w:r>
        <w:t xml:space="preserve">Podle agentury STEM se v Česku počet ateistů (ve všech významech, tj. včetně agnostiků a skeptiků) v dlouhodobém horizontu nemění a pohybuje se kolem 63 %, takže Česko je jednou z </w:t>
      </w:r>
      <w:r>
        <w:t>mála zemí, kde počet nevěřících převyšuje počet věřících. Česká republika má patřit mezi státy s největším procentem lidí, hlásících se k ateismu. Naopak sociologický výzkum říká, že pouze jeden člověk ze sta tvrdí, že neexistuje bůh, duch či jiná nadpřiro</w:t>
      </w:r>
      <w:r>
        <w:t>zená síla. V „Pátku LN“ jsme se mohli dočíst, že vůbec nejsme ateistický národ – věříme nejen v bohy, ale jsou mezi námi čarodějové, vyznavači duchů, UFO či pohanských kultů. Dana Hamplová ze Sociologického ústavu AV ČR v publikaci „Náboženství a nadpřiroz</w:t>
      </w:r>
      <w:r>
        <w:t xml:space="preserve">eno ve společnosti“ napsala, že lidé mohou odmítat tradiční církve, ale to neznamená, že odmítají nadpřirozeno a duchovní záležitosti jako celek. </w:t>
      </w:r>
    </w:p>
    <w:p w:rsidR="00110E9C" w:rsidRDefault="00721A27">
      <w:pPr>
        <w:spacing w:after="13" w:line="259" w:lineRule="auto"/>
        <w:ind w:left="0" w:firstLine="0"/>
        <w:jc w:val="left"/>
      </w:pPr>
      <w:r>
        <w:t xml:space="preserve"> </w:t>
      </w:r>
    </w:p>
    <w:p w:rsidR="00110E9C" w:rsidRDefault="00721A27">
      <w:pPr>
        <w:ind w:left="-5"/>
      </w:pPr>
      <w:r>
        <w:t>A tak lze shrnout, že záleží na úhlu pohledu. Z jedné strany je ČR nejateističtějí zemí v Evropě, na straně</w:t>
      </w:r>
      <w:r>
        <w:t xml:space="preserve"> druhé patříme mezi národy, kde je velice vysoké procento věřících („pouze jeden člověk ze sta tvrdí, že neexistuje bůh, duch či nadpřirozená síla“). Jak napsal Tomáš </w:t>
      </w:r>
    </w:p>
    <w:p w:rsidR="00110E9C" w:rsidRDefault="00721A27">
      <w:pPr>
        <w:ind w:left="-5"/>
      </w:pPr>
      <w:r>
        <w:t xml:space="preserve">Halík, dělíme se na „věřící a věřící jinak“. A jak ještě dodal: Člověk je nevyléčitelně </w:t>
      </w:r>
      <w:r>
        <w:t>náboženský. A tam, kde se člověk odpoutá od tradiční náboženské kultury, nastupují do uvolněného prostoru náhražky. Buď jde o nové náboženské směry, často provázené sektářskou mentalitou, nebo nějaké světské jevy – jako třeba sport, politiky či média – zač</w:t>
      </w:r>
      <w:r>
        <w:t xml:space="preserve">nou hrát jakousi pseudonáboženskou roli. </w:t>
      </w:r>
    </w:p>
    <w:sectPr w:rsidR="00110E9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386" w:right="1415" w:bottom="163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A27" w:rsidRDefault="00721A27" w:rsidP="00160033">
      <w:pPr>
        <w:spacing w:after="0" w:line="240" w:lineRule="auto"/>
      </w:pPr>
      <w:r>
        <w:separator/>
      </w:r>
    </w:p>
  </w:endnote>
  <w:endnote w:type="continuationSeparator" w:id="0">
    <w:p w:rsidR="00721A27" w:rsidRDefault="00721A27" w:rsidP="00160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33" w:rsidRDefault="0016003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33" w:rsidRDefault="00160033">
    <w:pPr>
      <w:pStyle w:val="Zpat"/>
    </w:pPr>
    <w:r>
      <w:rPr>
        <w:noProof/>
      </w:rPr>
      <w:drawing>
        <wp:inline distT="0" distB="0" distL="0" distR="0" wp14:anchorId="269DDA1E" wp14:editId="00F5F98D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33" w:rsidRDefault="0016003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A27" w:rsidRDefault="00721A27" w:rsidP="00160033">
      <w:pPr>
        <w:spacing w:after="0" w:line="240" w:lineRule="auto"/>
      </w:pPr>
      <w:r>
        <w:separator/>
      </w:r>
    </w:p>
  </w:footnote>
  <w:footnote w:type="continuationSeparator" w:id="0">
    <w:p w:rsidR="00721A27" w:rsidRDefault="00721A27" w:rsidP="00160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33" w:rsidRDefault="0016003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33" w:rsidRDefault="0016003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33" w:rsidRDefault="0016003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1408A4"/>
    <w:multiLevelType w:val="hybridMultilevel"/>
    <w:tmpl w:val="534CF3CE"/>
    <w:lvl w:ilvl="0" w:tplc="AFBAE96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AC4EC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9E248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62529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A2EDF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38441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D85E7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65B6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DAAB2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E9C"/>
    <w:rsid w:val="00110E9C"/>
    <w:rsid w:val="00160033"/>
    <w:rsid w:val="0072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B264EDBC-735E-4D0F-8F25-07A960173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5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60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0033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160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0033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i-ateismus.cz/" TargetMode="External"/><Relationship Id="rId18" Type="http://schemas.openxmlformats.org/officeDocument/2006/relationships/hyperlink" Target="http://www.i-ateismus.cz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g"/><Relationship Id="rId12" Type="http://schemas.openxmlformats.org/officeDocument/2006/relationships/hyperlink" Target="http://bibahis.blogspot.cz/2008/09/ateismus-r.html" TargetMode="External"/><Relationship Id="rId17" Type="http://schemas.openxmlformats.org/officeDocument/2006/relationships/hyperlink" Target="http://www.i-ateismus.cz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-ateismus.cz/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ahis.blogspot.cz/2008/09/ateismus-r.html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www.i-ateismus.cz/" TargetMode="External"/><Relationship Id="rId23" Type="http://schemas.openxmlformats.org/officeDocument/2006/relationships/header" Target="header3.xml"/><Relationship Id="rId10" Type="http://schemas.openxmlformats.org/officeDocument/2006/relationships/hyperlink" Target="http://bibahis.blogspot.cz/2008/09/ateismus-r.html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ibahis.blogspot.cz/2008/09/ateismus-r.html" TargetMode="External"/><Relationship Id="rId14" Type="http://schemas.openxmlformats.org/officeDocument/2006/relationships/hyperlink" Target="http://www.i-ateismus.cz/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5242</Characters>
  <Application>Microsoft Office Word</Application>
  <DocSecurity>0</DocSecurity>
  <Lines>43</Lines>
  <Paragraphs>12</Paragraphs>
  <ScaleCrop>false</ScaleCrop>
  <Company/>
  <LinksUpToDate>false</LinksUpToDate>
  <CharactersWithSpaces>6118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Náboženství – aktivní i pasivní projevy lidského vztahu k vyšší moci přesahující hmotný svět</dc:title>
  <dc:subject/>
  <dc:creator>Hanička</dc:creator>
  <cp:keywords/>
  <cp:lastModifiedBy>Moodle Navod</cp:lastModifiedBy>
  <cp:revision>2</cp:revision>
  <dcterms:created xsi:type="dcterms:W3CDTF">2014-09-30T12:52:00Z</dcterms:created>
  <dcterms:modified xsi:type="dcterms:W3CDTF">2014-09-30T12:52:00Z</dcterms:modified>
</cp:coreProperties>
</file>