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2CB" w:rsidRDefault="00300F42">
      <w:pPr>
        <w:spacing w:after="0" w:line="259" w:lineRule="auto"/>
        <w:ind w:left="0" w:right="376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-48387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5136" name="Group 5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30" name="Shape 6330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31" name="Shape 6331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32" name="Shape 6332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AC5EF" id="Group 5136" o:spid="_x0000_s1026" style="position:absolute;margin-left:-3.8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6330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3MsQA&#10;AADdAAAADwAAAGRycy9kb3ducmV2LnhtbERPz2vCMBS+C/sfwht4EU1nwUlnFCcIjl2cE3S3R/Ns&#10;ujUvpYm2+tebg7Djx/d7tuhsJS7U+NKxgpdRAoI4d7rkQsH+ez2cgvABWWPlmBRcycNi/tSbYaZd&#10;y1902YVCxBD2GSowIdSZlD43ZNGPXE0cuZNrLIYIm0LqBtsYbis5TpKJtFhybDBY08pQ/rc7WwXH&#10;9w+6fXI+aKevP9ff7cGc0mWnVP+5W76BCNSFf/HDvdEKJmka98c38Qn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j9zLEAAAA3QAAAA8AAAAAAAAAAAAAAAAAmAIAAGRycy9k&#10;b3ducmV2LnhtbFBLBQYAAAAABAAEAPUAAACJAwAAAAA=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6331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7GfsYA&#10;AADdAAAADwAAAGRycy9kb3ducmV2LnhtbESPQWvCQBSE74L/YXmF3uomKrakrkEFIRQKanvo8TX7&#10;moRm38bd1cR/3xUKHoeZ+YZZ5oNpxYWcbywrSCcJCOLS6oYrBZ8fu6cXED4ga2wtk4IrechX49ES&#10;M217PtDlGCoRIewzVFCH0GVS+rImg35iO+Lo/VhnMETpKqkd9hFuWjlNkoU02HBcqLGjbU3l7/Fs&#10;FHSnyn2dvN7w93n/9sxJQcP7XKnHh2H9CiLQEO7h/3ahFSxmsxRu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7Gfs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332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pYsUA&#10;AADdAAAADwAAAGRycy9kb3ducmV2LnhtbESPwWrDMBBE74X8g9hAb43sGEJxooRSMCSHBpy2kONi&#10;bS3X1spYcuz8fVUo9DjMzBtmd5htJ240+MaxgnSVgCCunG64VvDxXjw9g/ABWWPnmBTcycNhv3jY&#10;Ya7dxCXdLqEWEcI+RwUmhD6X0leGLPqV64mj9+UGiyHKoZZ6wCnCbSfXSbKRFhuOCwZ7ejVUtZfR&#10;KrBFOpZvXrvP66mYW/OdnUebKfW4nF+2IALN4T/81z5qBZssW8Pvm/gE5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G6lixQAAAN0AAAAPAAAAAAAAAAAAAAAAAJgCAABkcnMv&#10;ZG93bnJldi54bWxQSwUGAAAAAAQABAD1AAAAigMAAAAA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CA12CB" w:rsidRDefault="00300F42">
      <w:pPr>
        <w:spacing w:after="0" w:line="259" w:lineRule="auto"/>
        <w:ind w:left="297" w:firstLine="0"/>
        <w:jc w:val="center"/>
      </w:pPr>
      <w:r>
        <w:rPr>
          <w:b/>
          <w:sz w:val="24"/>
        </w:rPr>
        <w:t xml:space="preserve">Svatováclavská 1404, 438 01 Žatec </w:t>
      </w:r>
    </w:p>
    <w:p w:rsidR="00CA12CB" w:rsidRDefault="00300F42">
      <w:pPr>
        <w:spacing w:after="65" w:line="259" w:lineRule="auto"/>
        <w:ind w:left="758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CA12CB" w:rsidRDefault="00300F42">
      <w:pPr>
        <w:tabs>
          <w:tab w:val="center" w:pos="2605"/>
          <w:tab w:val="center" w:pos="3847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646" w:type="dxa"/>
        <w:tblInd w:w="1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CA12CB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1D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12CB" w:rsidRDefault="00300F42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CA12CB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Občanská nauka </w:t>
            </w:r>
          </w:p>
        </w:tc>
      </w:tr>
      <w:tr w:rsidR="00CA12CB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Hana Holštajnová </w:t>
            </w:r>
          </w:p>
        </w:tc>
      </w:tr>
      <w:tr w:rsidR="00CA12CB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Sociálně patologické jevy </w:t>
            </w:r>
          </w:p>
        </w:tc>
      </w:tr>
      <w:tr w:rsidR="00CA12CB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Středoškolské vzdělávání </w:t>
            </w:r>
          </w:p>
        </w:tc>
      </w:tr>
      <w:tr w:rsidR="00CA12CB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 ročník </w:t>
            </w:r>
          </w:p>
        </w:tc>
      </w:tr>
      <w:tr w:rsidR="00CA12CB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Žák vyjmenuje a vysvětlí projevy patologických jevů současné školní mládeže. </w:t>
            </w:r>
          </w:p>
        </w:tc>
      </w:tr>
      <w:tr w:rsidR="00CA12CB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Microsoft Word  </w:t>
            </w:r>
          </w:p>
        </w:tc>
      </w:tr>
      <w:tr w:rsidR="00CA12CB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Základy společenský věd pro SŠ, Ilona </w:t>
            </w:r>
          </w:p>
          <w:p w:rsidR="00CA12CB" w:rsidRDefault="00300F4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Gillernová, Jiří Buriánek, Nakladatelství Fortuna </w:t>
            </w:r>
          </w:p>
          <w:p w:rsidR="00CA12CB" w:rsidRDefault="00300F42">
            <w:pPr>
              <w:spacing w:after="5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Praha 1999 </w:t>
            </w:r>
          </w:p>
          <w:p w:rsidR="00CA12CB" w:rsidRDefault="00300F42">
            <w:pPr>
              <w:spacing w:after="0" w:line="257" w:lineRule="auto"/>
              <w:ind w:left="0" w:firstLine="0"/>
              <w:jc w:val="left"/>
            </w:pPr>
            <w:r>
              <w:rPr>
                <w:sz w:val="24"/>
              </w:rPr>
              <w:t xml:space="preserve">Přehled učiva k maturitě, František Parkan a kolektiv, Nakladatelství Fortuna Praha 2006 </w:t>
            </w:r>
          </w:p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Odmaturuj ze společenských věd, Marcela </w:t>
            </w:r>
          </w:p>
          <w:p w:rsidR="00CA12CB" w:rsidRDefault="00300F4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Krausová, a kolektiv, Nakladatelství Didaktis Brno 2004  </w:t>
            </w:r>
          </w:p>
          <w:p w:rsidR="00CA12CB" w:rsidRDefault="00300F42">
            <w:pPr>
              <w:spacing w:after="0" w:line="262" w:lineRule="auto"/>
              <w:ind w:left="0" w:firstLine="0"/>
              <w:jc w:val="left"/>
            </w:pPr>
            <w:r>
              <w:rPr>
                <w:sz w:val="24"/>
              </w:rPr>
              <w:t xml:space="preserve">Společenské vědy pro 1. ročník SŠ, pracovní sešit, Nakladatelství </w:t>
            </w:r>
            <w:r>
              <w:rPr>
                <w:sz w:val="24"/>
              </w:rPr>
              <w:t xml:space="preserve">Didaktis Brno 2009 Občanská nauka, Danuše Hořejšová, Naše vojsko Praha 1994 </w:t>
            </w:r>
          </w:p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Minimální preventivní program SOA Žatec </w:t>
            </w:r>
          </w:p>
        </w:tc>
      </w:tr>
      <w:tr w:rsidR="00CA12CB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CB" w:rsidRDefault="00300F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lastRenderedPageBreak/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218" w:line="343" w:lineRule="auto"/>
        <w:ind w:left="-14" w:firstLine="3250"/>
      </w:pPr>
      <w:r>
        <w:rPr>
          <w:b/>
          <w:sz w:val="24"/>
        </w:rPr>
        <w:t xml:space="preserve">Sociálně patologické jevy </w:t>
      </w:r>
      <w:r>
        <w:rPr>
          <w:sz w:val="24"/>
        </w:rPr>
        <w:t xml:space="preserve">Jsou společensky nežádoucí jevy (např. nezaměstnanost, chudoba, vysoká rozvodovost, </w:t>
      </w:r>
      <w:hyperlink r:id="rId9">
        <w:r>
          <w:rPr>
            <w:sz w:val="24"/>
          </w:rPr>
          <w:t>extrémně</w:t>
        </w:r>
      </w:hyperlink>
      <w:hyperlink r:id="rId10">
        <w:r>
          <w:rPr>
            <w:sz w:val="24"/>
          </w:rPr>
          <w:t xml:space="preserve"> </w:t>
        </w:r>
      </w:hyperlink>
      <w:r>
        <w:rPr>
          <w:sz w:val="24"/>
        </w:rPr>
        <w:t>zvýšená nem</w:t>
      </w:r>
      <w:r>
        <w:rPr>
          <w:sz w:val="24"/>
        </w:rPr>
        <w:t xml:space="preserve">ocnost) a především společensky nebezpečné jevy (např.poruchy chování, násilí, </w:t>
      </w:r>
      <w:hyperlink r:id="rId11">
        <w:r>
          <w:rPr>
            <w:sz w:val="24"/>
          </w:rPr>
          <w:t>vandalismus,</w:t>
        </w:r>
      </w:hyperlink>
      <w:r>
        <w:rPr>
          <w:sz w:val="24"/>
        </w:rPr>
        <w:t xml:space="preserve"> </w:t>
      </w:r>
      <w:hyperlink r:id="rId12">
        <w:r>
          <w:rPr>
            <w:sz w:val="24"/>
          </w:rPr>
          <w:t>terorismus,</w:t>
        </w:r>
      </w:hyperlink>
      <w:r>
        <w:rPr>
          <w:sz w:val="24"/>
        </w:rPr>
        <w:t xml:space="preserve"> </w:t>
      </w:r>
      <w:hyperlink r:id="rId13">
        <w:r>
          <w:rPr>
            <w:sz w:val="24"/>
          </w:rPr>
          <w:t>šikana,</w:t>
        </w:r>
      </w:hyperlink>
      <w:r>
        <w:rPr>
          <w:sz w:val="24"/>
        </w:rPr>
        <w:t xml:space="preserve"> </w:t>
      </w:r>
      <w:hyperlink r:id="rId14">
        <w:r>
          <w:rPr>
            <w:sz w:val="24"/>
          </w:rPr>
          <w:t>kriminalita,</w:t>
        </w:r>
      </w:hyperlink>
      <w:r>
        <w:rPr>
          <w:sz w:val="24"/>
        </w:rPr>
        <w:t xml:space="preserve"> </w:t>
      </w:r>
      <w:hyperlink r:id="rId15">
        <w:r>
          <w:rPr>
            <w:sz w:val="24"/>
          </w:rPr>
          <w:t>rasismus,</w:t>
        </w:r>
      </w:hyperlink>
      <w:r>
        <w:rPr>
          <w:sz w:val="24"/>
        </w:rPr>
        <w:t xml:space="preserve"> drogové závislosti, </w:t>
      </w:r>
      <w:hyperlink r:id="rId16">
        <w:r>
          <w:rPr>
            <w:sz w:val="24"/>
          </w:rPr>
          <w:t>alkoholismus,</w:t>
        </w:r>
      </w:hyperlink>
      <w:hyperlink r:id="rId17">
        <w:r>
          <w:rPr>
            <w:sz w:val="24"/>
          </w:rPr>
          <w:t xml:space="preserve"> prostituce,</w:t>
        </w:r>
      </w:hyperlink>
      <w:hyperlink r:id="rId18">
        <w:r>
          <w:rPr>
            <w:sz w:val="24"/>
          </w:rPr>
          <w:t xml:space="preserve"> pornografie,</w:t>
        </w:r>
      </w:hyperlink>
      <w:hyperlink r:id="rId19">
        <w:r>
          <w:rPr>
            <w:sz w:val="24"/>
          </w:rPr>
          <w:t xml:space="preserve"> gamblerství)</w:t>
        </w:r>
      </w:hyperlink>
      <w:r>
        <w:rPr>
          <w:sz w:val="24"/>
        </w:rPr>
        <w:t xml:space="preserve">. </w:t>
      </w:r>
    </w:p>
    <w:p w:rsidR="00CA12CB" w:rsidRDefault="00300F42">
      <w:pPr>
        <w:spacing w:after="327" w:line="265" w:lineRule="auto"/>
        <w:ind w:left="-4"/>
      </w:pPr>
      <w:r>
        <w:rPr>
          <w:sz w:val="24"/>
        </w:rPr>
        <w:t>Problematika rizikového chování  dětí je</w:t>
      </w:r>
      <w:r>
        <w:rPr>
          <w:sz w:val="24"/>
        </w:rPr>
        <w:t xml:space="preserve"> celospolečenským problémem. Zneužívání drog a jiné projevy rizikového chování se dotýkají dětí, které navštěvují střední školu. Objevují se nové rizikové jevy např. kyberšikana. Z našeho pohledu pedagogů je důležité zahájit  primární prevenci v době zákla</w:t>
      </w:r>
      <w:r>
        <w:rPr>
          <w:sz w:val="24"/>
        </w:rPr>
        <w:t>dní školní docházky a následně na střední škole prohloubit a rozšířit získané informace o  problematice všech projevů rizikového chování podaných přiměřeně k jejich věku  a na toto téma s nimi mluvit i na neformální úrovni. Každá škola musí  podle pokynů M</w:t>
      </w:r>
      <w:r>
        <w:rPr>
          <w:sz w:val="24"/>
        </w:rPr>
        <w:t xml:space="preserve">ŠMT připravit a realizovat komplexní, dlouhodobý program prevence rizikového chování a zahrnout do něj co nejvíce spolupracujících složek, včetně rodičů. </w:t>
      </w:r>
    </w:p>
    <w:p w:rsidR="00CA12CB" w:rsidRDefault="00300F42">
      <w:pPr>
        <w:spacing w:after="340" w:line="265" w:lineRule="auto"/>
        <w:ind w:left="-4"/>
      </w:pPr>
      <w:r>
        <w:rPr>
          <w:sz w:val="24"/>
        </w:rPr>
        <w:t>Minimální preventivní program škol je součástí výchovy a vzdělávání žáků po celou dobu školní docházk</w:t>
      </w:r>
      <w:r>
        <w:rPr>
          <w:sz w:val="24"/>
        </w:rPr>
        <w:t>y. Účastní se ho učitelé, žáci, rodiče, odborníci. Jeho efektivitu je možno zjistit mnohdy, až žáci opustí školu a dokáží, že se umí uplatnit v konkurenční společnosti svých vrstevníků bez různých „berliček“. Je velice těžké měřit efekt našeho preventivníh</w:t>
      </w:r>
      <w:r>
        <w:rPr>
          <w:sz w:val="24"/>
        </w:rPr>
        <w:t xml:space="preserve">o působení bez pozdějších informací o žácích. Každý žák má jiné životní zkušenosti a působí a platí na něho něco jiného. Program je sestaven a realizován tak, aby respektoval i tato fakta. </w:t>
      </w:r>
    </w:p>
    <w:p w:rsidR="00CA12CB" w:rsidRDefault="00300F42">
      <w:pPr>
        <w:spacing w:after="261" w:line="265" w:lineRule="auto"/>
        <w:ind w:left="-4"/>
      </w:pPr>
      <w:r>
        <w:rPr>
          <w:sz w:val="24"/>
        </w:rPr>
        <w:t>Snahou a přáním škol a nadřízených institucí je co nejvíce žáků vy</w:t>
      </w:r>
      <w:r>
        <w:rPr>
          <w:sz w:val="24"/>
        </w:rPr>
        <w:t xml:space="preserve">bavit schopností, vůlí a rozumovými předpoklady ubránit se bezohledným negativním psychologickým vlivům a nátlakům nejrůznějších part, sekt i jednotlivců, všem návykovým látkám a rizikovému chování v celé šíři. </w:t>
      </w:r>
    </w:p>
    <w:p w:rsidR="00CA12CB" w:rsidRDefault="00300F42">
      <w:pPr>
        <w:spacing w:after="252" w:line="265" w:lineRule="auto"/>
        <w:ind w:left="-4"/>
      </w:pPr>
      <w:r>
        <w:rPr>
          <w:sz w:val="24"/>
        </w:rPr>
        <w:t>Se souhlasem školy si prostudujte ukázku Min</w:t>
      </w:r>
      <w:r>
        <w:rPr>
          <w:sz w:val="24"/>
        </w:rPr>
        <w:t xml:space="preserve">imálního preventivního programu SOA Žatec pro školní rok 2012/2013. Program obsahuje celkem16. kapitol. </w:t>
      </w:r>
    </w:p>
    <w:p w:rsidR="00CA12CB" w:rsidRDefault="00300F42">
      <w:pPr>
        <w:spacing w:after="218" w:line="265" w:lineRule="auto"/>
        <w:ind w:left="-4"/>
      </w:pPr>
      <w:r>
        <w:rPr>
          <w:sz w:val="24"/>
        </w:rPr>
        <w:t xml:space="preserve">Ukázka kapitoly 2. </w:t>
      </w:r>
    </w:p>
    <w:p w:rsidR="00CA12CB" w:rsidRDefault="00300F42">
      <w:pPr>
        <w:spacing w:after="324"/>
        <w:ind w:left="-4"/>
      </w:pPr>
      <w:r>
        <w:t>Cíle programu</w:t>
      </w:r>
      <w:r>
        <w:rPr>
          <w:b/>
        </w:rPr>
        <w:t xml:space="preserve"> </w:t>
      </w:r>
    </w:p>
    <w:p w:rsidR="00CA12CB" w:rsidRDefault="00300F42">
      <w:pPr>
        <w:spacing w:after="1" w:line="609" w:lineRule="auto"/>
        <w:ind w:left="-4" w:right="2835"/>
      </w:pPr>
      <w:r>
        <w:lastRenderedPageBreak/>
        <w:t xml:space="preserve"> Prevence rizikového chování dětí v působnosti naší školy je zaměřena na:  A. </w:t>
      </w:r>
      <w:r>
        <w:rPr>
          <w:u w:val="single" w:color="000000"/>
        </w:rPr>
        <w:t xml:space="preserve">Předcházení rizikovým jevům v </w:t>
      </w:r>
      <w:r>
        <w:rPr>
          <w:u w:val="single" w:color="000000"/>
        </w:rPr>
        <w:t>chování žáků:</w:t>
      </w:r>
      <w:r>
        <w:t xml:space="preserve"> </w:t>
      </w:r>
    </w:p>
    <w:p w:rsidR="00CA12CB" w:rsidRDefault="00300F42">
      <w:pPr>
        <w:spacing w:after="327"/>
        <w:ind w:left="-4" w:right="144"/>
      </w:pPr>
      <w:r>
        <w:t xml:space="preserve"> -drogové závislosti, alkoholismus a kouření, onemocnění HIV/ AIDS a další infekční onemocnění související s užíváním návykových látek </w:t>
      </w:r>
    </w:p>
    <w:p w:rsidR="00CA12CB" w:rsidRDefault="00300F42">
      <w:pPr>
        <w:ind w:left="-4"/>
      </w:pPr>
      <w:r>
        <w:t xml:space="preserve">-virtuální drogy (počítače, televize, video, internet), gambling </w:t>
      </w:r>
    </w:p>
    <w:p w:rsidR="00CA12CB" w:rsidRDefault="00300F42">
      <w:pPr>
        <w:ind w:left="-4"/>
      </w:pPr>
      <w:r>
        <w:t xml:space="preserve">-šikanování a ubližování, kyberšikana </w:t>
      </w:r>
    </w:p>
    <w:p w:rsidR="00CA12CB" w:rsidRDefault="00300F42">
      <w:pPr>
        <w:ind w:left="-4"/>
      </w:pPr>
      <w:r>
        <w:t xml:space="preserve">-vandalismus a další formy násilného chování, záškoláctví, krádeže osobních věcí </w:t>
      </w:r>
    </w:p>
    <w:p w:rsidR="00CA12CB" w:rsidRDefault="00300F42">
      <w:pPr>
        <w:ind w:left="-4"/>
      </w:pPr>
      <w:r>
        <w:t xml:space="preserve">-rasismus, xenofobie, homofobie, antisemitismus, extremismus, intolerance </w:t>
      </w:r>
    </w:p>
    <w:p w:rsidR="00CA12CB" w:rsidRDefault="00300F42">
      <w:pPr>
        <w:ind w:left="-4"/>
      </w:pPr>
      <w:r>
        <w:t xml:space="preserve">-kriminalita a delikvence, závislost na politickém a náboženském extremismu </w:t>
      </w:r>
    </w:p>
    <w:p w:rsidR="00CA12CB" w:rsidRDefault="00300F42">
      <w:pPr>
        <w:spacing w:after="338"/>
        <w:ind w:left="-4"/>
      </w:pPr>
      <w:r>
        <w:t>-netolismus (virtuální</w:t>
      </w:r>
      <w:r>
        <w:t xml:space="preserve"> drogy) a patologické hráčství (gambling) </w:t>
      </w:r>
    </w:p>
    <w:p w:rsidR="00CA12CB" w:rsidRDefault="00300F42">
      <w:pPr>
        <w:spacing w:after="339"/>
        <w:ind w:left="-4"/>
      </w:pPr>
      <w:r>
        <w:t xml:space="preserve">-poruchy příjmu potravy </w:t>
      </w:r>
    </w:p>
    <w:p w:rsidR="00CA12CB" w:rsidRDefault="00300F42">
      <w:pPr>
        <w:ind w:left="-4"/>
      </w:pPr>
      <w:r>
        <w:t xml:space="preserve">-negativní působení sekt </w:t>
      </w:r>
    </w:p>
    <w:p w:rsidR="00CA12CB" w:rsidRDefault="00300F42">
      <w:pPr>
        <w:ind w:left="-4"/>
      </w:pPr>
      <w:r>
        <w:t xml:space="preserve">-sexuální rizikové chování </w:t>
      </w:r>
    </w:p>
    <w:p w:rsidR="00CA12CB" w:rsidRDefault="00300F42">
      <w:pPr>
        <w:spacing w:after="328"/>
        <w:ind w:left="-4"/>
      </w:pPr>
      <w:r>
        <w:t xml:space="preserve">-rizikové sporty  </w:t>
      </w:r>
    </w:p>
    <w:p w:rsidR="00CA12CB" w:rsidRDefault="00300F42">
      <w:pPr>
        <w:spacing w:after="318" w:line="259" w:lineRule="auto"/>
        <w:ind w:left="-4"/>
        <w:jc w:val="left"/>
      </w:pPr>
      <w:r>
        <w:rPr>
          <w:b/>
        </w:rPr>
        <w:t>B.</w:t>
      </w:r>
      <w:r>
        <w:t xml:space="preserve"> </w:t>
      </w:r>
      <w:r>
        <w:rPr>
          <w:u w:val="single" w:color="000000"/>
        </w:rPr>
        <w:t>Rozpoznání a zajištění včasné intervence zejména v případech:</w:t>
      </w:r>
      <w:r>
        <w:t xml:space="preserve"> </w:t>
      </w:r>
    </w:p>
    <w:p w:rsidR="00CA12CB" w:rsidRDefault="00300F42">
      <w:pPr>
        <w:ind w:left="-4"/>
      </w:pPr>
      <w:r>
        <w:t xml:space="preserve"> -týrání a zneužívání dětí, včetně komerčního sex</w:t>
      </w:r>
      <w:r>
        <w:t xml:space="preserve">uálního zneužívání </w:t>
      </w:r>
    </w:p>
    <w:p w:rsidR="00CA12CB" w:rsidRDefault="00300F42">
      <w:pPr>
        <w:spacing w:after="324"/>
        <w:ind w:left="-4"/>
      </w:pPr>
      <w:r>
        <w:t xml:space="preserve">-ohrožování mravní výchovy mládeže </w:t>
      </w:r>
    </w:p>
    <w:p w:rsidR="00CA12CB" w:rsidRDefault="00300F42">
      <w:pPr>
        <w:ind w:left="-4"/>
      </w:pPr>
      <w:r>
        <w:t xml:space="preserve">-poruch příjmu potravy (bulimie, anorexie) </w:t>
      </w:r>
    </w:p>
    <w:p w:rsidR="00CA12CB" w:rsidRDefault="00300F42">
      <w:pPr>
        <w:spacing w:after="39" w:line="529" w:lineRule="auto"/>
        <w:ind w:left="-4" w:right="7256"/>
      </w:pPr>
      <w:r>
        <w:t xml:space="preserve">-domácího násilí </w:t>
      </w:r>
      <w:r>
        <w:rPr>
          <w:b/>
        </w:rPr>
        <w:t>Další cíle:</w:t>
      </w:r>
      <w:r>
        <w:t xml:space="preserve">  </w:t>
      </w:r>
    </w:p>
    <w:p w:rsidR="00CA12CB" w:rsidRDefault="00300F42">
      <w:pPr>
        <w:spacing w:after="336"/>
        <w:ind w:left="-4"/>
      </w:pPr>
      <w:r>
        <w:t xml:space="preserve">Dobrá informovanost všech žáků školy v oblasti rizikového chování. </w:t>
      </w:r>
    </w:p>
    <w:p w:rsidR="00CA12CB" w:rsidRDefault="00300F42">
      <w:pPr>
        <w:spacing w:after="330"/>
        <w:ind w:left="-4"/>
      </w:pPr>
      <w:r>
        <w:t xml:space="preserve">Systematická výuka a výchova žáků ke zdravému životnímu stylu. </w:t>
      </w:r>
    </w:p>
    <w:p w:rsidR="00CA12CB" w:rsidRDefault="00300F42">
      <w:pPr>
        <w:spacing w:after="339"/>
        <w:ind w:left="-4"/>
      </w:pPr>
      <w:r>
        <w:t xml:space="preserve">Vytvoření dostatečného zázemí k trávení volného času v prostorách školy. </w:t>
      </w:r>
    </w:p>
    <w:p w:rsidR="00CA12CB" w:rsidRDefault="00300F42">
      <w:pPr>
        <w:spacing w:after="346"/>
        <w:ind w:left="-4"/>
      </w:pPr>
      <w:r>
        <w:lastRenderedPageBreak/>
        <w:t xml:space="preserve">Podpora vlastních aktivit žáků a rozvoj jejich sociálně komunikativních dovedností. </w:t>
      </w:r>
    </w:p>
    <w:p w:rsidR="00CA12CB" w:rsidRDefault="00300F42">
      <w:pPr>
        <w:ind w:left="-4"/>
      </w:pPr>
      <w:r>
        <w:t xml:space="preserve">Začleňování méně průbojných žáků </w:t>
      </w:r>
      <w:r>
        <w:t xml:space="preserve">do kolektivu, odstranění nevhodného chování mezi žáky. </w:t>
      </w:r>
    </w:p>
    <w:p w:rsidR="00CA12CB" w:rsidRDefault="00300F42">
      <w:pPr>
        <w:spacing w:after="351"/>
        <w:ind w:left="-4"/>
      </w:pPr>
      <w:r>
        <w:t xml:space="preserve">Zapojení celého pedagogického sboru školy do systému prevence. </w:t>
      </w:r>
    </w:p>
    <w:p w:rsidR="00CA12CB" w:rsidRDefault="00300F42">
      <w:pPr>
        <w:spacing w:after="243"/>
        <w:ind w:left="-4"/>
      </w:pPr>
      <w:r>
        <w:t>Aktivní spolupráce s rodiči žáků a dalšími organizacemi podporujícími prevenci.</w:t>
      </w:r>
      <w:r>
        <w:rPr>
          <w:sz w:val="24"/>
        </w:rPr>
        <w:t xml:space="preserve"> </w:t>
      </w:r>
    </w:p>
    <w:p w:rsidR="00CA12CB" w:rsidRDefault="00300F42">
      <w:pPr>
        <w:spacing w:after="335"/>
        <w:ind w:left="-4"/>
      </w:pPr>
      <w:r>
        <w:t>Konkrétní aktivity podporující primární prevence</w:t>
      </w:r>
      <w:r>
        <w:rPr>
          <w:b/>
        </w:rPr>
        <w:t xml:space="preserve"> </w:t>
      </w:r>
    </w:p>
    <w:p w:rsidR="00CA12CB" w:rsidRDefault="00300F42">
      <w:pPr>
        <w:numPr>
          <w:ilvl w:val="0"/>
          <w:numId w:val="1"/>
        </w:numPr>
        <w:spacing w:after="45"/>
        <w:ind w:hanging="360"/>
      </w:pPr>
      <w:r>
        <w:t>výcho</w:t>
      </w:r>
      <w:r>
        <w:t xml:space="preserve">va k odpovědnosti za zdraví své i ostatních – vytváření eticky hodnotných postojů a způsobů chování </w:t>
      </w:r>
    </w:p>
    <w:p w:rsidR="00CA12CB" w:rsidRDefault="00300F42">
      <w:pPr>
        <w:numPr>
          <w:ilvl w:val="0"/>
          <w:numId w:val="1"/>
        </w:numPr>
        <w:spacing w:after="323"/>
        <w:ind w:hanging="360"/>
      </w:pPr>
      <w:r>
        <w:t xml:space="preserve">akce zaměřené na zvýšení právního vědomí – spolupráce s Policií ČR </w:t>
      </w:r>
    </w:p>
    <w:p w:rsidR="00CA12CB" w:rsidRDefault="00300F42">
      <w:pPr>
        <w:numPr>
          <w:ilvl w:val="0"/>
          <w:numId w:val="1"/>
        </w:numPr>
        <w:spacing w:after="8" w:line="319" w:lineRule="auto"/>
        <w:ind w:hanging="360"/>
      </w:pPr>
      <w:r>
        <w:t xml:space="preserve">zaměření pozornosti na projekty prevence drogových závislostí, konzumace alkoholu, vandalismu, rasismu, násilí, komerčního sexuálního zneužívání  apod. </w:t>
      </w:r>
    </w:p>
    <w:p w:rsidR="00CA12CB" w:rsidRDefault="00300F42">
      <w:pPr>
        <w:numPr>
          <w:ilvl w:val="0"/>
          <w:numId w:val="1"/>
        </w:numPr>
        <w:spacing w:after="16"/>
        <w:ind w:hanging="360"/>
      </w:pPr>
      <w:r>
        <w:t>na základě průzkumu věnovat i nadále zvýšenou pozornost prevenci kouření – v třídnických hodinách, hodi</w:t>
      </w:r>
      <w:r>
        <w:t xml:space="preserve">nách, hodinách ON a TV. </w:t>
      </w:r>
    </w:p>
    <w:p w:rsidR="00CA12CB" w:rsidRDefault="00300F42">
      <w:pPr>
        <w:numPr>
          <w:ilvl w:val="0"/>
          <w:numId w:val="1"/>
        </w:numPr>
        <w:spacing w:after="61"/>
        <w:ind w:hanging="360"/>
      </w:pPr>
      <w:r>
        <w:t xml:space="preserve">dovednost volby správné životosprávy – poruchy příjmu potravy – mentální anorexie, bulimie – v hodinách ON beseda s výživovým poradcem. </w:t>
      </w:r>
    </w:p>
    <w:p w:rsidR="00CA12CB" w:rsidRDefault="00300F42">
      <w:pPr>
        <w:numPr>
          <w:ilvl w:val="0"/>
          <w:numId w:val="1"/>
        </w:numPr>
        <w:spacing w:after="55"/>
        <w:ind w:hanging="360"/>
      </w:pPr>
      <w:r>
        <w:t>akce zaměřené na práci s národnostními menšinami směřující k potlačení rasismu a xenofobie – d</w:t>
      </w:r>
      <w:r>
        <w:t xml:space="preserve">okumentární filmy, reflexe </w:t>
      </w:r>
    </w:p>
    <w:p w:rsidR="00CA12CB" w:rsidRDefault="00300F42">
      <w:pPr>
        <w:numPr>
          <w:ilvl w:val="0"/>
          <w:numId w:val="1"/>
        </w:numPr>
        <w:spacing w:after="11" w:line="325" w:lineRule="auto"/>
        <w:ind w:hanging="360"/>
      </w:pPr>
      <w:r>
        <w:t xml:space="preserve">zvyšování příznivého klimatu ve třídních kolektivech formou organizování výletů, exkurzí, besed, nácviků na turnaje a různé soutěže, dny otevřených dveří, projektových dnů, dodržováním tradic školy </w:t>
      </w:r>
    </w:p>
    <w:p w:rsidR="00CA12CB" w:rsidRDefault="00300F42">
      <w:pPr>
        <w:numPr>
          <w:ilvl w:val="0"/>
          <w:numId w:val="1"/>
        </w:numPr>
        <w:spacing w:after="28"/>
        <w:ind w:hanging="360"/>
      </w:pPr>
      <w:r>
        <w:t xml:space="preserve">široká nabídka volnočasových aktivit, při kterých si mohou zvyšovat své vzdělání </w:t>
      </w:r>
    </w:p>
    <w:p w:rsidR="00CA12CB" w:rsidRDefault="00300F42">
      <w:pPr>
        <w:numPr>
          <w:ilvl w:val="0"/>
          <w:numId w:val="1"/>
        </w:numPr>
        <w:ind w:hanging="360"/>
      </w:pPr>
      <w:r>
        <w:t xml:space="preserve">účast v literárních, grafických, sportovních soutěžích a vědomostních olympiádách </w:t>
      </w:r>
    </w:p>
    <w:p w:rsidR="00CA12CB" w:rsidRDefault="00300F42">
      <w:pPr>
        <w:numPr>
          <w:ilvl w:val="0"/>
          <w:numId w:val="1"/>
        </w:numPr>
        <w:spacing w:after="55"/>
        <w:ind w:hanging="360"/>
      </w:pPr>
      <w:r>
        <w:t>ekologická výchova – návštěva spalovny odpadů, čističky odpadních vod, skláren, vodních tov</w:t>
      </w:r>
      <w:r>
        <w:t xml:space="preserve">áren, výukové programy v rámci předmětů chemie, fyzika, biologie a ekologie </w:t>
      </w:r>
    </w:p>
    <w:p w:rsidR="00CA12CB" w:rsidRDefault="00300F42">
      <w:pPr>
        <w:numPr>
          <w:ilvl w:val="0"/>
          <w:numId w:val="1"/>
        </w:numPr>
        <w:spacing w:after="67" w:line="460" w:lineRule="auto"/>
        <w:ind w:hanging="360"/>
      </w:pPr>
      <w:r>
        <w:t xml:space="preserve">školní propagace v časopisech, novinách na webu – dává prostor tvořivosti žáků, zvyšuje jejich povědomí a zájem o dění ve škole </w:t>
      </w:r>
      <w:r>
        <w:rPr>
          <w:b/>
        </w:rPr>
        <w:t>Aktivity pro žáky</w:t>
      </w:r>
      <w:r>
        <w:t xml:space="preserve"> </w:t>
      </w:r>
      <w:r>
        <w:rPr>
          <w:b/>
        </w:rPr>
        <w:t xml:space="preserve">A. </w:t>
      </w:r>
      <w:r>
        <w:t xml:space="preserve">  </w:t>
      </w:r>
      <w:r>
        <w:rPr>
          <w:b/>
        </w:rPr>
        <w:t xml:space="preserve">Ve výuce:  </w:t>
      </w:r>
    </w:p>
    <w:p w:rsidR="00CA12CB" w:rsidRDefault="00300F42">
      <w:pPr>
        <w:spacing w:after="328"/>
        <w:ind w:left="-4"/>
      </w:pPr>
      <w:r>
        <w:t>Témata podle ŠVP</w:t>
      </w:r>
      <w:r>
        <w:t xml:space="preserve"> v hodinách ON, TV </w:t>
      </w:r>
    </w:p>
    <w:p w:rsidR="00CA12CB" w:rsidRDefault="00300F42">
      <w:pPr>
        <w:pStyle w:val="Nadpis1"/>
        <w:spacing w:after="318"/>
        <w:ind w:left="-4"/>
      </w:pPr>
      <w:r>
        <w:rPr>
          <w:b w:val="0"/>
          <w:u w:val="single" w:color="000000"/>
        </w:rPr>
        <w:t>1. ročník</w:t>
      </w:r>
      <w:r>
        <w:t xml:space="preserve"> </w:t>
      </w:r>
    </w:p>
    <w:p w:rsidR="00CA12CB" w:rsidRDefault="00300F42">
      <w:pPr>
        <w:ind w:left="-4"/>
      </w:pPr>
      <w:r>
        <w:t xml:space="preserve"> Etapy vývoje osobnosti, potřeby, zájmy, projevy jedince při neuspokojení potřeb, náročné životní situace (Návykové látky – cigarety, alkohol, léky ,drogy) </w:t>
      </w:r>
    </w:p>
    <w:p w:rsidR="00CA12CB" w:rsidRDefault="00300F42">
      <w:pPr>
        <w:spacing w:after="320"/>
        <w:ind w:left="-4"/>
      </w:pPr>
      <w:r>
        <w:t>Zdravý životní styl, duševní hygiena, první pomoc (zdravé jídlo, poh</w:t>
      </w:r>
      <w:r>
        <w:t xml:space="preserve">yb, odpočinek) </w:t>
      </w:r>
    </w:p>
    <w:p w:rsidR="00CA12CB" w:rsidRDefault="00300F42">
      <w:pPr>
        <w:spacing w:after="310"/>
        <w:ind w:left="-4"/>
      </w:pPr>
      <w:r>
        <w:t xml:space="preserve">Psychologie mezilidských vztahů, komunikace, interakce, socializace v rodině, ve škole (zdravé vztahy, kamarádství, osobní bezpečí – ubližování, šikana, kde hledat pomoc – učitelé, rodiče, linky bezpečí, sebedůvěra) </w:t>
      </w:r>
    </w:p>
    <w:p w:rsidR="00CA12CB" w:rsidRDefault="00300F42">
      <w:pPr>
        <w:pStyle w:val="Nadpis1"/>
        <w:spacing w:after="379"/>
        <w:ind w:left="131"/>
      </w:pPr>
      <w:r>
        <w:rPr>
          <w:b w:val="0"/>
        </w:rPr>
        <w:lastRenderedPageBreak/>
        <w:t>1.</w:t>
      </w:r>
      <w:r>
        <w:rPr>
          <w:rFonts w:ascii="Arial" w:eastAsia="Arial" w:hAnsi="Arial" w:cs="Arial"/>
          <w:b w:val="0"/>
        </w:rPr>
        <w:t xml:space="preserve"> </w:t>
      </w:r>
      <w:r>
        <w:rPr>
          <w:b w:val="0"/>
          <w:u w:val="single" w:color="000000"/>
        </w:rPr>
        <w:t>ročník</w:t>
      </w:r>
      <w:r>
        <w:rPr>
          <w:b w:val="0"/>
        </w:rPr>
        <w:t xml:space="preserve"> </w:t>
      </w:r>
    </w:p>
    <w:p w:rsidR="00CA12CB" w:rsidRDefault="00300F42">
      <w:pPr>
        <w:spacing w:after="303"/>
        <w:ind w:left="-4"/>
      </w:pPr>
      <w:r>
        <w:t>Člověk ve sp</w:t>
      </w:r>
      <w:r>
        <w:t>olečnosti, sociální vztahy ve skupinách (</w:t>
      </w:r>
      <w:r>
        <w:rPr>
          <w:sz w:val="24"/>
        </w:rPr>
        <w:t>v</w:t>
      </w:r>
      <w:r>
        <w:t xml:space="preserve">e škole, v rodině, ve společnosti, odmítání ubližování, šikana, výchova k rodičovství -ohleduplnost k ženám a dívkám, ochrana vlastního zdraví před zneužitím, funkce rodiny). </w:t>
      </w:r>
    </w:p>
    <w:p w:rsidR="00CA12CB" w:rsidRDefault="00300F42">
      <w:pPr>
        <w:spacing w:after="304"/>
        <w:ind w:left="-4"/>
      </w:pPr>
      <w:r>
        <w:t xml:space="preserve">Základní problémy života společnosti, </w:t>
      </w:r>
      <w:r>
        <w:t>návykové látky v celé šíři a všechny ostatní závislosti, sociální i zdravotní rizika zneužívání, odmítání všech závislostí, hledat lepší řešení, nabízet život „bez berliček“, rozvoj závislosti. Vandalismus (prosazovat vliv prostředí na kvalitu života, odmí</w:t>
      </w:r>
      <w:r>
        <w:t xml:space="preserve">tat skupiny lidí zaměřené proti společnosti, osobní a společný majetek) </w:t>
      </w:r>
    </w:p>
    <w:p w:rsidR="00CA12CB" w:rsidRDefault="00300F42">
      <w:pPr>
        <w:spacing w:after="322"/>
        <w:ind w:left="-4"/>
      </w:pPr>
      <w:r>
        <w:t xml:space="preserve">Zdravý životní styl, výhody zdravého člověka, činnosti vedoucí ke zdraví, prosazování zdravého životního stylu ve škole. </w:t>
      </w:r>
    </w:p>
    <w:p w:rsidR="00CA12CB" w:rsidRDefault="00300F42">
      <w:pPr>
        <w:pStyle w:val="Nadpis1"/>
        <w:spacing w:after="318"/>
        <w:ind w:left="-4"/>
      </w:pPr>
      <w:r>
        <w:rPr>
          <w:b w:val="0"/>
        </w:rPr>
        <w:t xml:space="preserve"> </w:t>
      </w:r>
      <w:r>
        <w:rPr>
          <w:b w:val="0"/>
          <w:u w:val="single" w:color="000000"/>
        </w:rPr>
        <w:t>3. ročník</w:t>
      </w:r>
      <w:r>
        <w:rPr>
          <w:b w:val="0"/>
        </w:rPr>
        <w:t xml:space="preserve"> </w:t>
      </w:r>
    </w:p>
    <w:p w:rsidR="00CA12CB" w:rsidRDefault="00300F42">
      <w:pPr>
        <w:spacing w:after="349"/>
        <w:ind w:left="-4"/>
      </w:pPr>
      <w:r>
        <w:t xml:space="preserve"> Zdravý životní styl (zdravá výživa, poruchy příjmu potravy, smysluplné využívání volného času, obrana proti stresu, motivace ke sportu a pohybu) </w:t>
      </w:r>
    </w:p>
    <w:p w:rsidR="00CA12CB" w:rsidRDefault="00300F42">
      <w:pPr>
        <w:spacing w:line="313" w:lineRule="auto"/>
        <w:ind w:left="-4"/>
      </w:pPr>
      <w:r>
        <w:rPr>
          <w:sz w:val="24"/>
        </w:rPr>
        <w:t xml:space="preserve"> </w:t>
      </w:r>
      <w:r>
        <w:t xml:space="preserve">Právní základy (osobní bezpečí, odmítání všech forem omezování osobní svobody, odmítání všech forem šikany, </w:t>
      </w:r>
      <w:r>
        <w:t xml:space="preserve">odmítání rasismu, přijmout pravidla chování ve skupině, ve státě, účinná obrana proti kyberšikaně) </w:t>
      </w:r>
    </w:p>
    <w:p w:rsidR="00CA12CB" w:rsidRDefault="00300F42">
      <w:pPr>
        <w:pStyle w:val="Nadpis1"/>
        <w:spacing w:after="318"/>
        <w:ind w:left="-4"/>
      </w:pPr>
      <w:r>
        <w:rPr>
          <w:b w:val="0"/>
          <w:u w:val="single" w:color="000000"/>
        </w:rPr>
        <w:t xml:space="preserve"> 4. ročník</w:t>
      </w:r>
      <w:r>
        <w:rPr>
          <w:b w:val="0"/>
        </w:rPr>
        <w:t xml:space="preserve"> </w:t>
      </w:r>
    </w:p>
    <w:p w:rsidR="00CA12CB" w:rsidRDefault="00300F42">
      <w:pPr>
        <w:ind w:left="-4"/>
      </w:pPr>
      <w:r>
        <w:t>Filozofie a etika v životě člověka (morálka, svobodná vůle, vina, sexuální výchova, plnění povinností ve škole, kde hledat pomoc v případě probl</w:t>
      </w:r>
      <w:r>
        <w:t xml:space="preserve">émů) </w:t>
      </w:r>
    </w:p>
    <w:p w:rsidR="00CA12CB" w:rsidRDefault="00300F42">
      <w:pPr>
        <w:spacing w:after="0" w:line="508" w:lineRule="auto"/>
        <w:ind w:left="-4" w:right="2128"/>
      </w:pPr>
      <w:r>
        <w:t xml:space="preserve">První pomoc (chování v rizikových situacích, sebeobrana, ochrana vlastního života) </w:t>
      </w:r>
      <w:r>
        <w:rPr>
          <w:i/>
          <w:sz w:val="24"/>
        </w:rPr>
        <w:t xml:space="preserve"> </w:t>
      </w:r>
      <w:r>
        <w:t xml:space="preserve">B. Jednorázové aktivity, tradice naší školy: </w:t>
      </w:r>
    </w:p>
    <w:p w:rsidR="00CA12CB" w:rsidRDefault="00300F42">
      <w:pPr>
        <w:ind w:left="-4"/>
      </w:pPr>
      <w:r>
        <w:t xml:space="preserve"> Důležitým výchovným prvkem jsou tradice naší školy, v nichž chceme vychovávat a vzdělávat žáky. </w:t>
      </w:r>
    </w:p>
    <w:p w:rsidR="00CA12CB" w:rsidRDefault="00300F42">
      <w:pPr>
        <w:spacing w:after="0" w:line="259" w:lineRule="auto"/>
        <w:ind w:left="1" w:firstLine="0"/>
        <w:jc w:val="left"/>
      </w:pPr>
      <w:r>
        <w:t xml:space="preserve"> </w:t>
      </w:r>
    </w:p>
    <w:p w:rsidR="00CA12CB" w:rsidRDefault="00300F42">
      <w:pPr>
        <w:spacing w:after="319" w:line="259" w:lineRule="auto"/>
        <w:ind w:left="-4"/>
        <w:jc w:val="left"/>
      </w:pPr>
      <w:r>
        <w:rPr>
          <w:b/>
        </w:rPr>
        <w:t xml:space="preserve"> Tradice naší školy</w:t>
      </w:r>
      <w:r>
        <w:t>:</w:t>
      </w:r>
      <w:r>
        <w:t xml:space="preserve"> </w:t>
      </w:r>
    </w:p>
    <w:p w:rsidR="00CA12CB" w:rsidRDefault="00300F42">
      <w:pPr>
        <w:numPr>
          <w:ilvl w:val="0"/>
          <w:numId w:val="2"/>
        </w:numPr>
        <w:spacing w:after="17"/>
        <w:ind w:hanging="360"/>
      </w:pPr>
      <w:r>
        <w:t xml:space="preserve">seznamovací výlet v září s programem vzdělávacím i kulturním </w:t>
      </w:r>
    </w:p>
    <w:p w:rsidR="00CA12CB" w:rsidRDefault="00300F42">
      <w:pPr>
        <w:numPr>
          <w:ilvl w:val="0"/>
          <w:numId w:val="2"/>
        </w:numPr>
        <w:spacing w:after="38"/>
        <w:ind w:hanging="360"/>
      </w:pPr>
      <w:r>
        <w:t xml:space="preserve">dny otevřených dveří pro žáky ZŠ </w:t>
      </w:r>
    </w:p>
    <w:p w:rsidR="00CA12CB" w:rsidRDefault="00300F42">
      <w:pPr>
        <w:numPr>
          <w:ilvl w:val="0"/>
          <w:numId w:val="2"/>
        </w:numPr>
        <w:spacing w:after="42"/>
        <w:ind w:hanging="360"/>
      </w:pPr>
      <w:r>
        <w:t xml:space="preserve">návštěva sv. Mikuláše (organizují žáci 4. ročníku) </w:t>
      </w:r>
    </w:p>
    <w:p w:rsidR="00CA12CB" w:rsidRDefault="00300F42">
      <w:pPr>
        <w:numPr>
          <w:ilvl w:val="0"/>
          <w:numId w:val="2"/>
        </w:numPr>
        <w:spacing w:after="33"/>
        <w:ind w:hanging="360"/>
      </w:pPr>
      <w:r>
        <w:t xml:space="preserve">adventní výzdoba školy a tříd (organizují žáci 4. ročníku) </w:t>
      </w:r>
    </w:p>
    <w:p w:rsidR="00CA12CB" w:rsidRDefault="00300F42">
      <w:pPr>
        <w:numPr>
          <w:ilvl w:val="0"/>
          <w:numId w:val="2"/>
        </w:numPr>
        <w:spacing w:after="39"/>
        <w:ind w:hanging="360"/>
      </w:pPr>
      <w:r>
        <w:t xml:space="preserve">vánoční turnaj v </w:t>
      </w:r>
      <w:r>
        <w:t xml:space="preserve">sálové kopané „Poraž kapra“ (pořádá škola pro místní SŠ) </w:t>
      </w:r>
    </w:p>
    <w:p w:rsidR="00CA12CB" w:rsidRDefault="00300F42">
      <w:pPr>
        <w:numPr>
          <w:ilvl w:val="0"/>
          <w:numId w:val="2"/>
        </w:numPr>
        <w:spacing w:after="44"/>
        <w:ind w:hanging="360"/>
      </w:pPr>
      <w:r>
        <w:t xml:space="preserve">vánoční sportovní den </w:t>
      </w:r>
    </w:p>
    <w:p w:rsidR="00CA12CB" w:rsidRDefault="00300F42">
      <w:pPr>
        <w:numPr>
          <w:ilvl w:val="0"/>
          <w:numId w:val="2"/>
        </w:numPr>
        <w:spacing w:after="46"/>
        <w:ind w:hanging="360"/>
      </w:pPr>
      <w:r>
        <w:t xml:space="preserve">vánoční workshop (výroba dárků v dílnách) </w:t>
      </w:r>
    </w:p>
    <w:p w:rsidR="00CA12CB" w:rsidRDefault="00300F42">
      <w:pPr>
        <w:numPr>
          <w:ilvl w:val="0"/>
          <w:numId w:val="2"/>
        </w:numPr>
        <w:spacing w:after="4"/>
        <w:ind w:hanging="360"/>
      </w:pPr>
      <w:r>
        <w:t xml:space="preserve">každoroční soutěže (Piškqorky, Klokan, grafická soutěž, literární „Bleškův máj“, fotogtafická soutěž, ekonomická olympiáda) </w:t>
      </w:r>
    </w:p>
    <w:p w:rsidR="00CA12CB" w:rsidRDefault="00300F42">
      <w:pPr>
        <w:numPr>
          <w:ilvl w:val="0"/>
          <w:numId w:val="2"/>
        </w:numPr>
        <w:spacing w:after="4"/>
        <w:ind w:hanging="360"/>
      </w:pPr>
      <w:r>
        <w:t xml:space="preserve">jednodenní zájezdy na exkurze </w:t>
      </w:r>
    </w:p>
    <w:p w:rsidR="00CA12CB" w:rsidRDefault="00300F42">
      <w:pPr>
        <w:numPr>
          <w:ilvl w:val="0"/>
          <w:numId w:val="2"/>
        </w:numPr>
        <w:spacing w:after="231"/>
        <w:ind w:hanging="360"/>
      </w:pPr>
      <w:r>
        <w:lastRenderedPageBreak/>
        <w:t xml:space="preserve">propagace školy v tisku a na internetu </w:t>
      </w:r>
    </w:p>
    <w:p w:rsidR="00CA12CB" w:rsidRDefault="00300F42">
      <w:pPr>
        <w:spacing w:after="132" w:line="340" w:lineRule="auto"/>
        <w:ind w:left="-4"/>
      </w:pPr>
      <w:r>
        <w:t>Neméně důležitým prvkem je školní prostředí, ve kterém žáci tráví hodně času. Škola je průběžně modernizovaná, vybavovaná, aby se v ní žáci cítili co nejlépe. Žáci se podílejí na tvorbě</w:t>
      </w:r>
      <w:r>
        <w:t xml:space="preserve"> prostředí, na jeho výzdobě, udržování pořádku. Jsou vedeni ke spoluzodpovědnosti, dostávají prostor k vlastní realizaci svých nápadů při výzdobě školy a třídy.  </w:t>
      </w:r>
      <w:r>
        <w:rPr>
          <w:sz w:val="24"/>
        </w:rPr>
        <w:t xml:space="preserve">Ukázka kapitoly 8. </w:t>
      </w:r>
    </w:p>
    <w:p w:rsidR="00CA12CB" w:rsidRDefault="00300F42">
      <w:pPr>
        <w:pStyle w:val="Nadpis1"/>
        <w:ind w:left="-4"/>
      </w:pPr>
      <w:r>
        <w:rPr>
          <w:b w:val="0"/>
        </w:rPr>
        <w:t xml:space="preserve"> </w:t>
      </w:r>
      <w:r>
        <w:t>Metody práce</w:t>
      </w:r>
      <w:r>
        <w:rPr>
          <w:b w:val="0"/>
        </w:rPr>
        <w:t xml:space="preserve"> </w:t>
      </w:r>
    </w:p>
    <w:p w:rsidR="00CA12CB" w:rsidRDefault="00300F42">
      <w:pPr>
        <w:spacing w:after="305" w:line="305" w:lineRule="auto"/>
        <w:ind w:left="-4"/>
      </w:pPr>
      <w:r>
        <w:t>V rámci výuky budou kromě tradičních metod využívány také d</w:t>
      </w:r>
      <w:r>
        <w:t xml:space="preserve">alší metody, které se osvědčily. Výchova ke zdravému životnímu stylu bude prolínat mezipředmětově. </w:t>
      </w:r>
    </w:p>
    <w:p w:rsidR="00CA12CB" w:rsidRDefault="00300F42">
      <w:pPr>
        <w:spacing w:after="288" w:line="259" w:lineRule="auto"/>
        <w:ind w:left="-4"/>
        <w:jc w:val="left"/>
      </w:pPr>
      <w:r>
        <w:rPr>
          <w:b/>
        </w:rPr>
        <w:t xml:space="preserve">Příklady používaných metod: </w:t>
      </w:r>
    </w:p>
    <w:p w:rsidR="00CA12CB" w:rsidRDefault="00300F42">
      <w:pPr>
        <w:spacing w:after="318"/>
        <w:ind w:left="-4"/>
      </w:pPr>
      <w:r>
        <w:rPr>
          <w:i/>
        </w:rPr>
        <w:t xml:space="preserve"> -</w:t>
      </w:r>
      <w:r>
        <w:t>aktivní sociální učení, výklad (informace), samostatné práce (grafické práce, slohové práce na dané téma, referáty, informace</w:t>
      </w:r>
      <w:r>
        <w:t xml:space="preserve"> z tisku, projekty…) </w:t>
      </w:r>
    </w:p>
    <w:p w:rsidR="00CA12CB" w:rsidRDefault="00300F42">
      <w:pPr>
        <w:ind w:left="-4"/>
      </w:pPr>
      <w:r>
        <w:t>-přednášky, besedy s učitelem, pozvanými odborníky, diskuse, vyjadřování a obhajování vlastního názoru, hry na sebepoznání, trénování odmítání nabídky drog, párová a skupinová práce ve třídě, nácvik verbální a neverbální komunikace, v</w:t>
      </w:r>
      <w:r>
        <w:t>ytvoření důvěry mezi žáky a mezi žáky a učiteli, pěstovat právní vědomí, umožňovat žákům zažívat úspěch, radost, vítězství, skupinová práce ve třídě i napříč třídami, projekty na preventivní téma (charitativní sbírky Pomozte dětem ulice, Květinka, Aids,...</w:t>
      </w:r>
      <w:r>
        <w:t xml:space="preserve">), dokumentární filmy s tématy prevence a následná reflexe. </w:t>
      </w:r>
    </w:p>
    <w:p w:rsidR="00CA12CB" w:rsidRDefault="00300F42">
      <w:pPr>
        <w:spacing w:after="218" w:line="265" w:lineRule="auto"/>
        <w:ind w:left="-4"/>
      </w:pPr>
      <w:r>
        <w:rPr>
          <w:sz w:val="24"/>
        </w:rPr>
        <w:t xml:space="preserve"> Ukázka kapitoly 9 </w:t>
      </w:r>
    </w:p>
    <w:p w:rsidR="00CA12CB" w:rsidRDefault="00300F42">
      <w:pPr>
        <w:pStyle w:val="Nadpis1"/>
        <w:spacing w:after="278"/>
        <w:ind w:left="-4"/>
      </w:pPr>
      <w:r>
        <w:t>Další aktivity školy</w:t>
      </w:r>
      <w:r>
        <w:rPr>
          <w:b w:val="0"/>
        </w:rPr>
        <w:t xml:space="preserve"> </w:t>
      </w:r>
    </w:p>
    <w:p w:rsidR="00CA12CB" w:rsidRDefault="00300F42">
      <w:pPr>
        <w:ind w:left="-4"/>
      </w:pPr>
      <w:r>
        <w:t xml:space="preserve"> Učitelé a žáci byli seznámeni s Minimálním preventivním programem a postupem řešení vyskytujícího se rizikového chování žáků ve škole. Byli seznámeni i </w:t>
      </w:r>
      <w:r>
        <w:t xml:space="preserve">s novým online testováním v systému Socioklima </w:t>
      </w:r>
      <w:hyperlink r:id="rId20">
        <w:r>
          <w:t>(</w:t>
        </w:r>
      </w:hyperlink>
      <w:hyperlink r:id="rId21">
        <w:r>
          <w:rPr>
            <w:color w:val="0000FF"/>
            <w:u w:val="single" w:color="0000FF"/>
          </w:rPr>
          <w:t>http://www.socioklima.eu</w:t>
        </w:r>
      </w:hyperlink>
      <w:hyperlink r:id="rId22">
        <w:r>
          <w:t>.</w:t>
        </w:r>
      </w:hyperlink>
      <w:r>
        <w:t xml:space="preserve">  </w:t>
      </w:r>
    </w:p>
    <w:p w:rsidR="00CA12CB" w:rsidRDefault="00300F42">
      <w:pPr>
        <w:spacing w:after="325"/>
        <w:ind w:left="-4"/>
      </w:pPr>
      <w:r>
        <w:t>Díky malému počtu žáků na škole funguje velká důvěra mezi žáky a osobami v preventivním týmu. Žáci své dotazy mohou sdělit buď osobně v konzultačních hodinách nebo písemně na mail. Žáci ví, že s nimi vždy rádi a ochotně o jejich problémech diskutujeme. Svo</w:t>
      </w:r>
      <w:r>
        <w:t xml:space="preserve">je připomínky mohou řešit i přes webové stránky s ředitelkou školy. </w:t>
      </w:r>
    </w:p>
    <w:p w:rsidR="00CA12CB" w:rsidRDefault="00300F42">
      <w:pPr>
        <w:ind w:left="-4"/>
      </w:pPr>
      <w:r>
        <w:t xml:space="preserve"> Pravidelně je vyhodnoceno využívání této nabídky a podle výsledku jsou připravena další opatření, nabídky a možnosti. </w:t>
      </w:r>
    </w:p>
    <w:p w:rsidR="00CA12CB" w:rsidRDefault="00300F42">
      <w:pPr>
        <w:spacing w:after="302"/>
        <w:ind w:left="-4"/>
      </w:pPr>
      <w:r>
        <w:t>Ve škole jsou stanoveny konzultační hodiny s metodikem prevence i v</w:t>
      </w:r>
      <w:r>
        <w:t xml:space="preserve">ýchovnou poradkyní. Ale spíše jsou žáci zvyklí řešit své problémy se zástupkyní ředitelky, metodikem prevence i výchovnou poradkyní aktuálně a kdykoliv. </w:t>
      </w:r>
    </w:p>
    <w:p w:rsidR="00CA12CB" w:rsidRDefault="00300F42">
      <w:pPr>
        <w:spacing w:line="312" w:lineRule="auto"/>
        <w:ind w:left="-4"/>
      </w:pPr>
      <w:r>
        <w:t>Knihovničky s propagačními materiály, odbornou literaturou, beletrií, videotékou je k dispozici učitel</w:t>
      </w:r>
      <w:r>
        <w:t xml:space="preserve">ům,  žákům i rodičům. </w:t>
      </w:r>
    </w:p>
    <w:p w:rsidR="00CA12CB" w:rsidRDefault="00300F42">
      <w:pPr>
        <w:spacing w:after="32" w:line="481" w:lineRule="auto"/>
        <w:ind w:left="-4"/>
      </w:pPr>
      <w:r>
        <w:lastRenderedPageBreak/>
        <w:t xml:space="preserve">O veškerém dění ve škole informují školní webové stránky, místní zpravodajská televize OK plus a noviny. </w:t>
      </w:r>
      <w:r>
        <w:rPr>
          <w:sz w:val="24"/>
        </w:rPr>
        <w:t xml:space="preserve">Ukázka kapitoly 10. </w:t>
      </w:r>
    </w:p>
    <w:p w:rsidR="00CA12CB" w:rsidRDefault="00300F42">
      <w:pPr>
        <w:spacing w:after="227" w:line="377" w:lineRule="auto"/>
        <w:ind w:left="1" w:right="6" w:firstLine="0"/>
        <w:jc w:val="left"/>
      </w:pPr>
      <w:r>
        <w:rPr>
          <w:b/>
        </w:rPr>
        <w:t xml:space="preserve">Rodiče </w:t>
      </w:r>
      <w:r>
        <w:t>Na naší škole pracuje Školská rada složená ze zástupců ze stany rodičů, učitelů a vedení školy. Schá</w:t>
      </w:r>
      <w:r>
        <w:t xml:space="preserve">zí se dvakrát do roka. Při této příležitosti se projednávají dotazy, připomínky, návrhy na změny, nové nápady na aktivity školy ze strany rodičů i učitelů.  </w:t>
      </w:r>
    </w:p>
    <w:p w:rsidR="00CA12CB" w:rsidRDefault="00300F42">
      <w:pPr>
        <w:spacing w:after="335"/>
        <w:ind w:left="-4"/>
      </w:pPr>
      <w:r>
        <w:t xml:space="preserve"> Škola nabízí a pořádá pro rodiče: </w:t>
      </w:r>
    </w:p>
    <w:p w:rsidR="00CA12CB" w:rsidRDefault="00300F42">
      <w:pPr>
        <w:ind w:left="-4"/>
      </w:pPr>
      <w:r>
        <w:t xml:space="preserve">            -možnost půjčování odborné literatury o návykových</w:t>
      </w:r>
      <w:r>
        <w:t xml:space="preserve"> látkách, prevenci </w:t>
      </w:r>
    </w:p>
    <w:p w:rsidR="00CA12CB" w:rsidRDefault="00300F42">
      <w:pPr>
        <w:spacing w:after="306"/>
        <w:ind w:left="-4"/>
      </w:pPr>
      <w:r>
        <w:t xml:space="preserve">            -konzultace s výchovnou poradkyní, metodikem prevence </w:t>
      </w:r>
    </w:p>
    <w:p w:rsidR="00CA12CB" w:rsidRDefault="00300F42">
      <w:pPr>
        <w:ind w:left="-4"/>
      </w:pPr>
      <w:r>
        <w:t xml:space="preserve">            -výstavky prací dětí </w:t>
      </w:r>
    </w:p>
    <w:p w:rsidR="00CA12CB" w:rsidRDefault="00300F42">
      <w:pPr>
        <w:spacing w:after="314"/>
        <w:ind w:left="-4"/>
      </w:pPr>
      <w:r>
        <w:t xml:space="preserve">            -informace o práci školy v místním zpravodaji, na internetu, v televizi </w:t>
      </w:r>
    </w:p>
    <w:p w:rsidR="00CA12CB" w:rsidRDefault="00300F42">
      <w:pPr>
        <w:spacing w:after="327"/>
        <w:ind w:left="-4"/>
      </w:pPr>
      <w:r>
        <w:t xml:space="preserve">            -pravidelný styk třídního učitele s ro</w:t>
      </w:r>
      <w:r>
        <w:t xml:space="preserve">diči </w:t>
      </w:r>
    </w:p>
    <w:p w:rsidR="00CA12CB" w:rsidRDefault="00300F42">
      <w:pPr>
        <w:spacing w:after="321"/>
        <w:ind w:left="-4"/>
      </w:pPr>
      <w:r>
        <w:t xml:space="preserve">            -besídky pro rodiče: Vánoční workshopy, slavnostní předávání vysvědčení v divadle Žatec </w:t>
      </w:r>
    </w:p>
    <w:p w:rsidR="00CA12CB" w:rsidRDefault="00300F42">
      <w:pPr>
        <w:ind w:left="-4"/>
      </w:pPr>
      <w:r>
        <w:t xml:space="preserve">            -dny otevřených dveří </w:t>
      </w:r>
    </w:p>
    <w:p w:rsidR="00CA12CB" w:rsidRDefault="00300F42">
      <w:pPr>
        <w:ind w:left="718"/>
      </w:pPr>
      <w:r>
        <w:t xml:space="preserve">-spolupráce s místními organizacemi </w:t>
      </w:r>
    </w:p>
    <w:p w:rsidR="00CA12CB" w:rsidRDefault="00300F42">
      <w:pPr>
        <w:spacing w:after="309" w:line="259" w:lineRule="auto"/>
        <w:ind w:left="8" w:firstLine="0"/>
        <w:jc w:val="center"/>
      </w:pPr>
      <w:r>
        <w:t xml:space="preserve">-poskytování informací o negativních jevech rodičům ústní formou na rodičovských schůzkách. </w:t>
      </w:r>
    </w:p>
    <w:p w:rsidR="00CA12CB" w:rsidRDefault="00300F42">
      <w:pPr>
        <w:spacing w:after="187" w:line="345" w:lineRule="auto"/>
        <w:ind w:left="-4"/>
      </w:pPr>
      <w:r>
        <w:t>Na začátku školního roku jsou rodiče na první rodičovské schůzce informováni o možnosti seznámení se školním řádem, Minimálním preventivním programem, s řešením ri</w:t>
      </w:r>
      <w:r>
        <w:t xml:space="preserve">zikového chování ve škole, s programem školy proti šikanování a možnostmi konzultací a pomoci v krizových situacích. </w:t>
      </w:r>
      <w:r>
        <w:rPr>
          <w:sz w:val="24"/>
        </w:rPr>
        <w:t xml:space="preserve">Ukázka kapitoly 12 </w:t>
      </w:r>
    </w:p>
    <w:p w:rsidR="00CA12CB" w:rsidRDefault="00300F42">
      <w:pPr>
        <w:pStyle w:val="Nadpis1"/>
        <w:ind w:left="-4"/>
      </w:pPr>
      <w:r>
        <w:t>Řešení přestupků</w:t>
      </w:r>
      <w:r>
        <w:rPr>
          <w:b w:val="0"/>
        </w:rPr>
        <w:t xml:space="preserve"> </w:t>
      </w:r>
    </w:p>
    <w:p w:rsidR="00CA12CB" w:rsidRDefault="00300F42">
      <w:pPr>
        <w:spacing w:after="254"/>
        <w:ind w:left="-4"/>
      </w:pPr>
      <w:r>
        <w:t>Školní řád a pravidla pro hodnocení vzdělávání žáků zakazuje žákům školy používaní návykových látek v</w:t>
      </w:r>
      <w:r>
        <w:t>e škole i mimo školu.</w:t>
      </w:r>
      <w:r>
        <w:rPr>
          <w:sz w:val="24"/>
        </w:rPr>
        <w:t xml:space="preserve"> </w:t>
      </w:r>
    </w:p>
    <w:p w:rsidR="00CA12CB" w:rsidRDefault="00300F42">
      <w:pPr>
        <w:spacing w:line="310" w:lineRule="auto"/>
        <w:ind w:left="-4"/>
      </w:pPr>
      <w:r>
        <w:t xml:space="preserve">Školní řád a pravidla pro hodnocení vzdělávání žáků vymezuje dále i pravidla chování ve škole i zacházení se školním zařízením. </w:t>
      </w:r>
    </w:p>
    <w:p w:rsidR="00CA12CB" w:rsidRDefault="00300F42">
      <w:pPr>
        <w:spacing w:line="313" w:lineRule="auto"/>
        <w:ind w:left="-4"/>
      </w:pPr>
      <w:r>
        <w:t>Žáci jsou se školním řádem seznámeni vždy 1. týdnu zahájení školního roku (září) a dále i v průběhu škol</w:t>
      </w:r>
      <w:r>
        <w:t xml:space="preserve">ního roku (podle potřeb řešení problémů). </w:t>
      </w:r>
    </w:p>
    <w:p w:rsidR="00CA12CB" w:rsidRDefault="00300F42">
      <w:pPr>
        <w:spacing w:line="309" w:lineRule="auto"/>
        <w:ind w:left="-4"/>
      </w:pPr>
      <w:r>
        <w:lastRenderedPageBreak/>
        <w:t>Škola má vypracovaný postup pro řešení šikany, výskytu návykových látek, záškoláctví, krádeží a vandalismu. Rodiče jsou informováni na začátku školního roku při rodičovské schůzce. Žáci jsou informování svými tříd</w:t>
      </w:r>
      <w:r>
        <w:t xml:space="preserve">ními učiteli a ŠMP v rámci občanské nauky a tělesné výchovy. </w:t>
      </w:r>
    </w:p>
    <w:p w:rsidR="00CA12CB" w:rsidRDefault="00300F42">
      <w:pPr>
        <w:spacing w:after="243" w:line="319" w:lineRule="auto"/>
        <w:ind w:left="-4"/>
      </w:pPr>
      <w:r>
        <w:t xml:space="preserve">V případě, že se ve škole vyskytnou žáci, kteří jsou podezřelí ze zneužívání návykových látek nebo jiných nežádoucích jevů je přistoupeno k následujícím opatřením : </w:t>
      </w:r>
    </w:p>
    <w:p w:rsidR="00CA12CB" w:rsidRDefault="00300F42">
      <w:pPr>
        <w:spacing w:after="22" w:line="576" w:lineRule="auto"/>
        <w:ind w:left="-4" w:right="1838"/>
      </w:pPr>
      <w:r>
        <w:t xml:space="preserve">            -individuální po</w:t>
      </w:r>
      <w:r>
        <w:t xml:space="preserve">hovor se žákem- podle zjištěných informací následuje spolupráce               s rodinou, popř. doporučení kontaktu s odborníky </w:t>
      </w:r>
    </w:p>
    <w:p w:rsidR="00CA12CB" w:rsidRDefault="00300F42">
      <w:pPr>
        <w:spacing w:after="335"/>
        <w:ind w:left="-4"/>
      </w:pPr>
      <w:r>
        <w:t xml:space="preserve">            -šetření přestupku preventivním týmem, zvolení trestu </w:t>
      </w:r>
    </w:p>
    <w:p w:rsidR="00CA12CB" w:rsidRDefault="00300F42">
      <w:pPr>
        <w:spacing w:after="327"/>
        <w:ind w:left="-4"/>
      </w:pPr>
      <w:r>
        <w:t xml:space="preserve">            -v případě nezájmu rodičů uvědomění sociálního od</w:t>
      </w:r>
      <w:r>
        <w:t xml:space="preserve">boru, oddělení péče o dítě </w:t>
      </w:r>
    </w:p>
    <w:p w:rsidR="00CA12CB" w:rsidRDefault="00300F42">
      <w:pPr>
        <w:spacing w:after="330"/>
        <w:ind w:left="-4"/>
      </w:pPr>
      <w:r>
        <w:t xml:space="preserve">            -v případě dealerství a jiných závažných přestupků oznámeni věci policii, sociálnímu odboru </w:t>
      </w:r>
    </w:p>
    <w:p w:rsidR="00CA12CB" w:rsidRDefault="00300F42">
      <w:pPr>
        <w:spacing w:after="317"/>
        <w:ind w:left="-4"/>
      </w:pPr>
      <w:r>
        <w:t xml:space="preserve">            -následná péče o provinilé žáky, případně jejich oběti </w:t>
      </w:r>
    </w:p>
    <w:p w:rsidR="00CA12CB" w:rsidRDefault="00300F42">
      <w:pPr>
        <w:spacing w:after="218" w:line="265" w:lineRule="auto"/>
        <w:ind w:left="-4"/>
      </w:pPr>
      <w:r>
        <w:rPr>
          <w:sz w:val="24"/>
        </w:rPr>
        <w:t xml:space="preserve">Ukázka kapitoly 14 </w:t>
      </w:r>
    </w:p>
    <w:p w:rsidR="00CA12CB" w:rsidRDefault="00300F42">
      <w:pPr>
        <w:pStyle w:val="Nadpis1"/>
        <w:ind w:left="-4"/>
      </w:pPr>
      <w:r>
        <w:t>Spolupráce s dalšími organizacemi</w:t>
      </w:r>
      <w:r>
        <w:rPr>
          <w:b w:val="0"/>
        </w:rPr>
        <w:t xml:space="preserve"> </w:t>
      </w:r>
    </w:p>
    <w:p w:rsidR="00CA12CB" w:rsidRDefault="00300F42">
      <w:pPr>
        <w:ind w:left="-4"/>
      </w:pPr>
      <w:r>
        <w:t>Subjekty, se kterými škola pravidelně nebo příležitostně pracuje</w:t>
      </w:r>
      <w:r>
        <w:rPr>
          <w:i/>
        </w:rPr>
        <w:t xml:space="preserve">: </w:t>
      </w:r>
    </w:p>
    <w:p w:rsidR="00CA12CB" w:rsidRDefault="00300F42">
      <w:pPr>
        <w:ind w:left="-4"/>
      </w:pPr>
      <w:r>
        <w:t xml:space="preserve">            -pedagogicko - psychologická poradna v Žatci </w:t>
      </w:r>
    </w:p>
    <w:p w:rsidR="00CA12CB" w:rsidRDefault="00300F42">
      <w:pPr>
        <w:ind w:left="-4"/>
      </w:pPr>
      <w:r>
        <w:t xml:space="preserve">            -metodička prevence Mgr. Lucie Roubalová, DiS. </w:t>
      </w:r>
    </w:p>
    <w:p w:rsidR="00CA12CB" w:rsidRDefault="00300F42">
      <w:pPr>
        <w:ind w:left="-4"/>
      </w:pPr>
      <w:r>
        <w:t xml:space="preserve">            -psycholožka Mgr. Petra Gistrová </w:t>
      </w:r>
    </w:p>
    <w:p w:rsidR="00CA12CB" w:rsidRDefault="00300F42">
      <w:pPr>
        <w:ind w:left="-4"/>
      </w:pPr>
      <w:r>
        <w:t xml:space="preserve">            -speciální pe</w:t>
      </w:r>
      <w:r>
        <w:t xml:space="preserve">dagog Mgr. Jarmila Hejnarová </w:t>
      </w:r>
    </w:p>
    <w:p w:rsidR="00CA12CB" w:rsidRDefault="00300F42">
      <w:pPr>
        <w:spacing w:after="308"/>
        <w:ind w:left="-4"/>
      </w:pPr>
      <w:r>
        <w:t xml:space="preserve">            -odbor sociální peče pro děti pobočka v Žatci </w:t>
      </w:r>
    </w:p>
    <w:p w:rsidR="00CA12CB" w:rsidRDefault="00300F42">
      <w:pPr>
        <w:spacing w:after="314"/>
        <w:ind w:left="-4"/>
      </w:pPr>
      <w:r>
        <w:t xml:space="preserve">            -Policie ČR </w:t>
      </w:r>
    </w:p>
    <w:p w:rsidR="00CA12CB" w:rsidRDefault="00300F42">
      <w:pPr>
        <w:ind w:left="-4"/>
      </w:pPr>
      <w:r>
        <w:t xml:space="preserve">            -nadace Naše dítě </w:t>
      </w:r>
    </w:p>
    <w:p w:rsidR="00CA12CB" w:rsidRDefault="00300F42">
      <w:pPr>
        <w:spacing w:after="308"/>
        <w:ind w:left="-4"/>
      </w:pPr>
      <w:r>
        <w:t xml:space="preserve">            -charitativní organizace  </w:t>
      </w:r>
    </w:p>
    <w:p w:rsidR="00CA12CB" w:rsidRDefault="00300F42">
      <w:pPr>
        <w:spacing w:after="320"/>
        <w:ind w:left="-4"/>
      </w:pPr>
      <w:r>
        <w:t xml:space="preserve">            -Jeden svět ne školách </w:t>
      </w:r>
    </w:p>
    <w:p w:rsidR="00CA12CB" w:rsidRDefault="00300F42">
      <w:pPr>
        <w:spacing w:after="261" w:line="265" w:lineRule="auto"/>
        <w:ind w:left="-4"/>
      </w:pPr>
      <w:r>
        <w:rPr>
          <w:sz w:val="24"/>
        </w:rPr>
        <w:t>Ukázka kapitoly 15</w:t>
      </w:r>
      <w:r>
        <w:rPr>
          <w:b/>
          <w:sz w:val="24"/>
        </w:rPr>
        <w:t xml:space="preserve"> </w:t>
      </w:r>
    </w:p>
    <w:p w:rsidR="00CA12CB" w:rsidRDefault="00300F42">
      <w:pPr>
        <w:pStyle w:val="Nadpis1"/>
        <w:ind w:left="-4"/>
      </w:pPr>
      <w:r>
        <w:rPr>
          <w:sz w:val="24"/>
        </w:rPr>
        <w:lastRenderedPageBreak/>
        <w:t xml:space="preserve"> </w:t>
      </w:r>
      <w:r>
        <w:t>Hodnocení aktiv</w:t>
      </w:r>
      <w:r>
        <w:t>it a sledování jejich efektivity</w:t>
      </w:r>
      <w:r>
        <w:rPr>
          <w:b w:val="0"/>
        </w:rPr>
        <w:t xml:space="preserve"> </w:t>
      </w:r>
    </w:p>
    <w:p w:rsidR="00CA12CB" w:rsidRDefault="00300F42">
      <w:pPr>
        <w:spacing w:line="326" w:lineRule="auto"/>
        <w:ind w:left="-4"/>
      </w:pPr>
      <w:r>
        <w:rPr>
          <w:sz w:val="24"/>
        </w:rPr>
        <w:t>J</w:t>
      </w:r>
      <w:r>
        <w:t xml:space="preserve">ednotlivé části programu kontrolují realizátoři programu, výchovná poradkyně je pravidelně vyhodnocuje a podle výsledků program tým upravuje. S výsledky seznamuje učitele i rodiče a výsledky zveřejňuje a publikuje. </w:t>
      </w:r>
    </w:p>
    <w:p w:rsidR="00CA12CB" w:rsidRDefault="00300F42">
      <w:pPr>
        <w:spacing w:after="231" w:line="307" w:lineRule="auto"/>
        <w:ind w:left="-4"/>
      </w:pPr>
      <w:r>
        <w:t>Školn</w:t>
      </w:r>
      <w:r>
        <w:t xml:space="preserve">í metodik prevence každoročně zpracovává závěrečnou zprávu o realizaci MPP, kterou předkládá vedení školy, je součástí výroční zprávy školy. </w:t>
      </w:r>
    </w:p>
    <w:p w:rsidR="00CA12CB" w:rsidRDefault="00300F42">
      <w:pPr>
        <w:ind w:left="-4"/>
      </w:pPr>
      <w:r>
        <w:t>Pro kvalitativní hodnocení necháme děti napsat, co zažily, jak byly spokojené. Ptáme se na hodnocení rodičů, ostat</w:t>
      </w:r>
      <w:r>
        <w:t>ních vyučujících. Letos jsme začali zhotovovat videozáznamy i fotodokumentaci přístupnou na internetu žákům i veřejnosti. Vše, co se ve škole děje, prezentují žáci v místních novinách, televizi a na webových stránkách školy.</w:t>
      </w:r>
      <w:r>
        <w:rPr>
          <w:sz w:val="24"/>
        </w:rPr>
        <w:t xml:space="preserve">  </w:t>
      </w:r>
    </w:p>
    <w:p w:rsidR="00CA12CB" w:rsidRDefault="00300F42">
      <w:pPr>
        <w:spacing w:after="256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254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p w:rsidR="00CA12CB" w:rsidRDefault="00300F42">
      <w:pPr>
        <w:spacing w:after="0" w:line="259" w:lineRule="auto"/>
        <w:ind w:left="1" w:firstLine="0"/>
        <w:jc w:val="left"/>
      </w:pPr>
      <w:r>
        <w:rPr>
          <w:sz w:val="24"/>
        </w:rPr>
        <w:t xml:space="preserve"> </w:t>
      </w:r>
    </w:p>
    <w:sectPr w:rsidR="00CA12C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386" w:right="1414" w:bottom="1435" w:left="141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F42" w:rsidRDefault="00300F42" w:rsidP="00A214F8">
      <w:pPr>
        <w:spacing w:after="0" w:line="240" w:lineRule="auto"/>
      </w:pPr>
      <w:r>
        <w:separator/>
      </w:r>
    </w:p>
  </w:endnote>
  <w:endnote w:type="continuationSeparator" w:id="0">
    <w:p w:rsidR="00300F42" w:rsidRDefault="00300F42" w:rsidP="00A2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F8" w:rsidRDefault="00A214F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F8" w:rsidRDefault="00A214F8">
    <w:pPr>
      <w:pStyle w:val="Zpat"/>
    </w:pPr>
    <w:r>
      <w:rPr>
        <w:noProof/>
      </w:rPr>
      <w:drawing>
        <wp:inline distT="0" distB="0" distL="0" distR="0" wp14:anchorId="2EF46ECA" wp14:editId="4371B4C9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F8" w:rsidRDefault="00A214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F42" w:rsidRDefault="00300F42" w:rsidP="00A214F8">
      <w:pPr>
        <w:spacing w:after="0" w:line="240" w:lineRule="auto"/>
      </w:pPr>
      <w:r>
        <w:separator/>
      </w:r>
    </w:p>
  </w:footnote>
  <w:footnote w:type="continuationSeparator" w:id="0">
    <w:p w:rsidR="00300F42" w:rsidRDefault="00300F42" w:rsidP="00A2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F8" w:rsidRDefault="00A214F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F8" w:rsidRDefault="00A214F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F8" w:rsidRDefault="00A214F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E2D99"/>
    <w:multiLevelType w:val="hybridMultilevel"/>
    <w:tmpl w:val="28C68D6C"/>
    <w:lvl w:ilvl="0" w:tplc="FB1E61F4">
      <w:start w:val="1"/>
      <w:numFmt w:val="bullet"/>
      <w:lvlText w:val="•"/>
      <w:lvlJc w:val="left"/>
      <w:pPr>
        <w:ind w:left="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43B4C">
      <w:start w:val="1"/>
      <w:numFmt w:val="bullet"/>
      <w:lvlText w:val="o"/>
      <w:lvlJc w:val="left"/>
      <w:pPr>
        <w:ind w:left="1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609984">
      <w:start w:val="1"/>
      <w:numFmt w:val="bullet"/>
      <w:lvlText w:val="▪"/>
      <w:lvlJc w:val="left"/>
      <w:pPr>
        <w:ind w:left="2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621706">
      <w:start w:val="1"/>
      <w:numFmt w:val="bullet"/>
      <w:lvlText w:val="•"/>
      <w:lvlJc w:val="left"/>
      <w:pPr>
        <w:ind w:left="2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765830">
      <w:start w:val="1"/>
      <w:numFmt w:val="bullet"/>
      <w:lvlText w:val="o"/>
      <w:lvlJc w:val="left"/>
      <w:pPr>
        <w:ind w:left="3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9C1E14">
      <w:start w:val="1"/>
      <w:numFmt w:val="bullet"/>
      <w:lvlText w:val="▪"/>
      <w:lvlJc w:val="left"/>
      <w:pPr>
        <w:ind w:left="44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6AA35C">
      <w:start w:val="1"/>
      <w:numFmt w:val="bullet"/>
      <w:lvlText w:val="•"/>
      <w:lvlJc w:val="left"/>
      <w:pPr>
        <w:ind w:left="5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5438E6">
      <w:start w:val="1"/>
      <w:numFmt w:val="bullet"/>
      <w:lvlText w:val="o"/>
      <w:lvlJc w:val="left"/>
      <w:pPr>
        <w:ind w:left="5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E0E082">
      <w:start w:val="1"/>
      <w:numFmt w:val="bullet"/>
      <w:lvlText w:val="▪"/>
      <w:lvlJc w:val="left"/>
      <w:pPr>
        <w:ind w:left="6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D053357"/>
    <w:multiLevelType w:val="hybridMultilevel"/>
    <w:tmpl w:val="AA4CAC24"/>
    <w:lvl w:ilvl="0" w:tplc="531CF08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8EA38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58526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C29A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DAD9A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68C0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D65A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82D30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EA77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CB"/>
    <w:rsid w:val="00300F42"/>
    <w:rsid w:val="00A214F8"/>
    <w:rsid w:val="00CA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E280D62-B2AE-4AB4-96FE-2E7513EA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78" w:line="254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319"/>
      <w:ind w:left="11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14F8"/>
    <w:rPr>
      <w:rFonts w:ascii="Times New Roman" w:eastAsia="Times New Roman" w:hAnsi="Times New Roman" w:cs="Times New Roman"/>
      <w:color w:val="000000"/>
      <w:sz w:val="20"/>
    </w:rPr>
  </w:style>
  <w:style w:type="paragraph" w:styleId="Zpat">
    <w:name w:val="footer"/>
    <w:basedOn w:val="Normln"/>
    <w:link w:val="ZpatChar"/>
    <w:uiPriority w:val="99"/>
    <w:unhideWhenUsed/>
    <w:rsid w:val="00A2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14F8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slovnik-cizich-slov.abz.cz/web.php/slovo/sikana" TargetMode="External"/><Relationship Id="rId18" Type="http://schemas.openxmlformats.org/officeDocument/2006/relationships/hyperlink" Target="http://slovnik-cizich-slov.abz.cz/web.php/slovo/pornografie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www.socioklima.eu/" TargetMode="External"/><Relationship Id="rId7" Type="http://schemas.openxmlformats.org/officeDocument/2006/relationships/image" Target="media/image1.jpg"/><Relationship Id="rId12" Type="http://schemas.openxmlformats.org/officeDocument/2006/relationships/hyperlink" Target="http://slovnik-cizich-slov.abz.cz/web.php/slovo/terorizmus-terorismus" TargetMode="External"/><Relationship Id="rId17" Type="http://schemas.openxmlformats.org/officeDocument/2006/relationships/hyperlink" Target="http://slovnik-cizich-slov.abz.cz/web.php/slovo/prostituce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slovnik-cizich-slov.abz.cz/web.php/hledat?cizi_slovo=alkoholismus" TargetMode="External"/><Relationship Id="rId20" Type="http://schemas.openxmlformats.org/officeDocument/2006/relationships/hyperlink" Target="http://www.socioklima.e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lovnik-cizich-slov.abz.cz/web.php/slovo/vandalizmus-vandalismus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slovnik-cizich-slov.abz.cz/web.php/hledat?cizi_slovo=rasismus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slovnik-cizich-slov.abz.cz/web.php/slovo/extremni" TargetMode="External"/><Relationship Id="rId19" Type="http://schemas.openxmlformats.org/officeDocument/2006/relationships/hyperlink" Target="http://slovnik-cizich-slov.abz.cz/web.php/hledat?cizi_slovo=gamblerstv%C3%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nik-cizich-slov.abz.cz/web.php/slovo/extremni" TargetMode="External"/><Relationship Id="rId14" Type="http://schemas.openxmlformats.org/officeDocument/2006/relationships/hyperlink" Target="http://slovnik-cizich-slov.abz.cz/web.php/slovo/kriminalita" TargetMode="External"/><Relationship Id="rId22" Type="http://schemas.openxmlformats.org/officeDocument/2006/relationships/hyperlink" Target="http://www.socioklima.eu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2336</Words>
  <Characters>13788</Characters>
  <Application>Microsoft Office Word</Application>
  <DocSecurity>0</DocSecurity>
  <Lines>114</Lines>
  <Paragraphs>32</Paragraphs>
  <ScaleCrop>false</ScaleCrop>
  <Company/>
  <LinksUpToDate>false</LinksUpToDate>
  <CharactersWithSpaces>16092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2014-09-30T12:50:00Z</dcterms:created>
  <dcterms:modified xsi:type="dcterms:W3CDTF">2014-09-30T12:50:00Z</dcterms:modified>
</cp:coreProperties>
</file>