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B16" w:rsidRDefault="00577A6B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2100" name="Group 2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13" name="Shape 2313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4" name="Shape 2314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5" name="Shape 2315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A510E" id="Group 2100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313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FJr8gA&#10;AADdAAAADwAAAGRycy9kb3ducmV2LnhtbESPQWvCQBSE7wX/w/IKvZS60YCV1FVsoaB4qbagvT2y&#10;z2xq9m3Irib6692C4HGYmW+YyayzlThR40vHCgb9BARx7nTJhYKf78+XMQgfkDVWjknBmTzMpr2H&#10;CWbatbym0yYUIkLYZ6jAhFBnUvrckEXfdzVx9PausRiibAqpG2wj3FZymCQjabHkuGCwpg9D+WFz&#10;tAp270u6rDh/bsevv+e/r63Zp/NOqafHbv4GIlAX7uFbe6EVDNNBCv9v4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YUmv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314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FDMYA&#10;AADdAAAADwAAAGRycy9kb3ducmV2LnhtbESPQWvCQBSE74L/YXkFb3UTK7akrkGFQhAKanvo8TX7&#10;moRm38bd1cR/7xYKHoeZ+YZZ5oNpxYWcbywrSKcJCOLS6oYrBZ8fb48vIHxA1thaJgVX8pCvxqMl&#10;Ztr2fKDLMVQiQthnqKAOocuk9GVNBv3UdsTR+7HOYIjSVVI77CPctHKWJAtpsOG4UGNH25rK3+PZ&#10;KOhOlfs6eb3h7/N+98xJQcP7XKnJw7B+BRFoCPfwf7vQCmZP6Rz+3s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lFDM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315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R/MUA&#10;AADdAAAADwAAAGRycy9kb3ducmV2LnhtbESPT2vCQBTE74LfYXlCb7qJwVJSVxEh0B4q+KfQ4yP7&#10;zEazb0N2o+m37wpCj8PM/IZZrgfbiBt1vnasIJ0lIIhLp2uuFJyOxfQNhA/IGhvHpOCXPKxX49ES&#10;c+3uvKfbIVQiQtjnqMCE0OZS+tKQRT9zLXH0zq6zGKLsKqk7vEe4beQ8SV6lxZrjgsGWtobK66G3&#10;CmyR9vsvr933z2cxXM0l2/U2U+plMmzeQQQawn/42f7QCuZZuoDH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hH8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737B16" w:rsidRDefault="00577A6B">
      <w:pPr>
        <w:spacing w:after="0" w:line="259" w:lineRule="auto"/>
        <w:ind w:left="309" w:right="0"/>
        <w:jc w:val="center"/>
      </w:pPr>
      <w:r>
        <w:rPr>
          <w:b/>
        </w:rPr>
        <w:t xml:space="preserve">Svatováclavská 1404, 438 01 Žatec </w:t>
      </w:r>
    </w:p>
    <w:p w:rsidR="00737B16" w:rsidRDefault="00577A6B">
      <w:pPr>
        <w:spacing w:after="65" w:line="259" w:lineRule="auto"/>
        <w:ind w:left="760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737B16" w:rsidRDefault="00577A6B">
      <w:pPr>
        <w:tabs>
          <w:tab w:val="center" w:pos="2604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737B16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1O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7B16" w:rsidRDefault="00577A6B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Základní světová náboženství - Buddhismus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737B16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2. ročník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Žák charakterizuje buddhistické znaky víry.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737B16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737B16" w:rsidRDefault="00577A6B">
            <w:pPr>
              <w:spacing w:after="0" w:line="259" w:lineRule="auto"/>
              <w:ind w:left="0" w:right="0" w:firstLine="0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</w:t>
            </w:r>
          </w:p>
          <w:p w:rsidR="00737B16" w:rsidRDefault="00577A6B">
            <w:pPr>
              <w:spacing w:after="50" w:line="259" w:lineRule="auto"/>
              <w:ind w:left="0" w:right="0" w:firstLine="0"/>
              <w:jc w:val="left"/>
            </w:pPr>
            <w:r>
              <w:t xml:space="preserve">Praha 1999 </w:t>
            </w:r>
          </w:p>
          <w:p w:rsidR="00737B16" w:rsidRDefault="00577A6B">
            <w:pPr>
              <w:spacing w:after="0" w:line="257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Odmaturuj ze společenských věd, Marcela </w:t>
            </w:r>
          </w:p>
          <w:p w:rsidR="00737B16" w:rsidRDefault="00577A6B">
            <w:pPr>
              <w:spacing w:after="0" w:line="238" w:lineRule="auto"/>
              <w:ind w:left="0" w:right="0" w:firstLine="0"/>
              <w:jc w:val="left"/>
            </w:pPr>
            <w:r>
              <w:t xml:space="preserve">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737B16" w:rsidRDefault="00577A6B">
            <w:pPr>
              <w:spacing w:after="0" w:line="238" w:lineRule="auto"/>
              <w:ind w:left="0" w:right="0" w:firstLine="0"/>
              <w:jc w:val="left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</w:t>
            </w:r>
            <w:r>
              <w:t xml:space="preserve">9 Občanská nauka, Danuše Hořejšová, Naše vojsko Praha 1994 </w:t>
            </w:r>
          </w:p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737B16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B16" w:rsidRDefault="00577A6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37B16" w:rsidRDefault="00577A6B">
      <w:pPr>
        <w:spacing w:after="111" w:line="259" w:lineRule="auto"/>
        <w:ind w:left="309" w:right="301"/>
        <w:jc w:val="center"/>
      </w:pPr>
      <w:r>
        <w:rPr>
          <w:b/>
        </w:rPr>
        <w:t xml:space="preserve">Buddhismus </w:t>
      </w:r>
    </w:p>
    <w:p w:rsidR="00737B16" w:rsidRDefault="00577A6B">
      <w:pPr>
        <w:spacing w:after="150"/>
        <w:ind w:left="-5" w:right="0"/>
      </w:pPr>
      <w:r>
        <w:t xml:space="preserve">Vznikl v 6. století před n. l. v severní Indii: zakladatelem je princ </w:t>
      </w:r>
      <w:proofErr w:type="spellStart"/>
      <w:r>
        <w:rPr>
          <w:b/>
        </w:rPr>
        <w:t>Siddhártha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Gautama</w:t>
      </w:r>
      <w:proofErr w:type="spellEnd"/>
      <w:r>
        <w:t xml:space="preserve">, syn vládce z oblasti jižního Nepálu. Ve 29 letech (krátce poté, co se mu narodil syn) opustil rodinu a domov, nespokojen se svým dosavadním způsobem života. Po letech marné askeze došel k poznání správné životní cesty, která </w:t>
      </w:r>
      <w:r>
        <w:rPr>
          <w:u w:val="single" w:color="000000"/>
        </w:rPr>
        <w:t>odmítá extrémy</w:t>
      </w:r>
      <w:r>
        <w:t xml:space="preserve"> (odmítá jak ži</w:t>
      </w:r>
      <w:r>
        <w:t xml:space="preserve">vot oddaný jedině smyslové rozkoši, tak cestu askeze a sebetrýznění). </w:t>
      </w:r>
    </w:p>
    <w:p w:rsidR="00737B16" w:rsidRDefault="00577A6B">
      <w:pPr>
        <w:ind w:left="-5" w:right="0"/>
      </w:pPr>
      <w:r>
        <w:t xml:space="preserve">Probuzení = </w:t>
      </w:r>
      <w:proofErr w:type="spellStart"/>
      <w:r>
        <w:t>bódhi</w:t>
      </w:r>
      <w:proofErr w:type="spellEnd"/>
      <w:r>
        <w:t xml:space="preserve">, proto byl zván </w:t>
      </w:r>
      <w:r>
        <w:rPr>
          <w:b/>
        </w:rPr>
        <w:t>Buddha, probuzený</w:t>
      </w:r>
      <w:r>
        <w:t xml:space="preserve"> (nesprávně překládáno jako „osvícený“).  </w:t>
      </w:r>
    </w:p>
    <w:p w:rsidR="00737B16" w:rsidRDefault="00577A6B">
      <w:pPr>
        <w:ind w:left="-5" w:right="0"/>
      </w:pPr>
      <w:r>
        <w:t>Jeho učení se dlouho tradovalo ústně a zapsáno bylo až po několika staletích (dílo se jmenu</w:t>
      </w:r>
      <w:r>
        <w:t xml:space="preserve">je </w:t>
      </w:r>
      <w:proofErr w:type="spellStart"/>
      <w:r>
        <w:rPr>
          <w:b/>
        </w:rPr>
        <w:t>Tripitaka</w:t>
      </w:r>
      <w:proofErr w:type="spellEnd"/>
      <w:r>
        <w:t xml:space="preserve">, „Tři koše“ – tři sbírky písem). </w:t>
      </w:r>
    </w:p>
    <w:p w:rsidR="00737B16" w:rsidRDefault="00577A6B">
      <w:pPr>
        <w:spacing w:after="163" w:line="259" w:lineRule="auto"/>
        <w:ind w:left="0" w:right="0" w:firstLine="0"/>
        <w:jc w:val="left"/>
      </w:pPr>
      <w:r>
        <w:rPr>
          <w:b/>
        </w:rPr>
        <w:t>4 ušlechtilé pravdy</w:t>
      </w:r>
      <w:r>
        <w:t xml:space="preserve">: </w:t>
      </w:r>
    </w:p>
    <w:p w:rsidR="00737B16" w:rsidRDefault="00577A6B">
      <w:pPr>
        <w:numPr>
          <w:ilvl w:val="0"/>
          <w:numId w:val="1"/>
        </w:numPr>
        <w:spacing w:line="319" w:lineRule="auto"/>
        <w:ind w:right="0" w:hanging="139"/>
      </w:pPr>
      <w:r>
        <w:t xml:space="preserve">život člověka je plný </w:t>
      </w:r>
      <w:r>
        <w:rPr>
          <w:u w:val="single" w:color="000000"/>
        </w:rPr>
        <w:t>strastí</w:t>
      </w:r>
      <w:r>
        <w:t xml:space="preserve"> (zrození, nemoc, stáří, smrt, spojování s věcmi nemilými, odlučování od věcí milých, člověk nezíská, po čem touží) </w:t>
      </w:r>
    </w:p>
    <w:p w:rsidR="00737B16" w:rsidRDefault="00577A6B">
      <w:pPr>
        <w:numPr>
          <w:ilvl w:val="0"/>
          <w:numId w:val="1"/>
        </w:numPr>
        <w:spacing w:after="140"/>
        <w:ind w:right="0" w:hanging="139"/>
      </w:pPr>
      <w:r>
        <w:t>příčinou strasti je touha, žádostivost, ž</w:t>
      </w:r>
      <w:r>
        <w:t xml:space="preserve">ízeň po životních slastech spojená s vášní </w:t>
      </w:r>
    </w:p>
    <w:p w:rsidR="00737B16" w:rsidRDefault="00577A6B">
      <w:pPr>
        <w:numPr>
          <w:ilvl w:val="0"/>
          <w:numId w:val="1"/>
        </w:numPr>
        <w:ind w:right="0" w:hanging="139"/>
      </w:pPr>
      <w:r>
        <w:t xml:space="preserve">odstranit strast znamená zbavit se vášní, neulpívat na ničem, netoužit </w:t>
      </w:r>
    </w:p>
    <w:p w:rsidR="00737B16" w:rsidRDefault="00577A6B">
      <w:pPr>
        <w:numPr>
          <w:ilvl w:val="0"/>
          <w:numId w:val="1"/>
        </w:numPr>
        <w:spacing w:after="168"/>
        <w:ind w:right="0" w:hanging="139"/>
      </w:pPr>
      <w:r>
        <w:t xml:space="preserve">cesta k odstranění strasti je </w:t>
      </w:r>
      <w:r>
        <w:rPr>
          <w:b/>
        </w:rPr>
        <w:t>vznešená osmidílná stezka</w:t>
      </w:r>
      <w:r>
        <w:t>: pravý názor – správné chápání strastiplného bytí, pravé rozhodnutí – předsevzetí pě</w:t>
      </w:r>
      <w:r>
        <w:t xml:space="preserve">stovat soucit se všemi živými tvory, pravá řeč - bezelstná, pravdivá, přátelská a přesná, pravé jednání – dobré skutky, pravé žití – zachovávat mravnost, to je známé buddhistické </w:t>
      </w:r>
      <w:r>
        <w:rPr>
          <w:b/>
        </w:rPr>
        <w:t>patero ctností (paňčašíla</w:t>
      </w:r>
      <w:r>
        <w:t>): neubližovat živým tvorům, nebrat, co nebylo darov</w:t>
      </w:r>
      <w:r>
        <w:t xml:space="preserve">áno, zdržovat se nedovoleného pohlavního styku, nevést prázdné a nepravdivé řeči, nepožívat opojné nápoje, pravé snažení, pravá bdělost.  </w:t>
      </w:r>
    </w:p>
    <w:p w:rsidR="00737B16" w:rsidRDefault="00577A6B">
      <w:pPr>
        <w:spacing w:after="0" w:line="310" w:lineRule="auto"/>
        <w:ind w:left="-5" w:right="0"/>
      </w:pPr>
      <w:r>
        <w:t xml:space="preserve">Pravé soustředění a </w:t>
      </w:r>
      <w:r>
        <w:rPr>
          <w:b/>
        </w:rPr>
        <w:t>meditace = vrchol cesty</w:t>
      </w:r>
      <w:r>
        <w:t xml:space="preserve">, ostatní stupně jsou k </w:t>
      </w:r>
      <w:r>
        <w:t xml:space="preserve">němu průpravou. Meditaci je v textech věnováno mnoho místa, jsou rozpracovány 4 stupně meditace, rozebírají se jednotlivé psychické stavy, které ji provázejí. Při meditaci člověk dojde osvobozujícího poznání. Cílem je </w:t>
      </w:r>
      <w:r>
        <w:rPr>
          <w:b/>
        </w:rPr>
        <w:t>nirvána</w:t>
      </w:r>
      <w:r>
        <w:t xml:space="preserve"> (doslova vyvanutí) – ne zánik,</w:t>
      </w:r>
      <w:r>
        <w:t xml:space="preserve"> ale vymanění se z koloběhu převtělování. </w:t>
      </w:r>
    </w:p>
    <w:p w:rsidR="00737B16" w:rsidRDefault="00577A6B">
      <w:pPr>
        <w:spacing w:after="185"/>
        <w:ind w:left="-5" w:right="0"/>
      </w:pPr>
      <w:r>
        <w:t xml:space="preserve">Člověk se znovu nenarodí, ale vstoupí do stavu nirvány a „mizí jako plamen lampy, do níž není přiléván oheň.“ </w:t>
      </w:r>
    </w:p>
    <w:p w:rsidR="00737B16" w:rsidRDefault="00577A6B">
      <w:pPr>
        <w:ind w:left="-5" w:right="0"/>
      </w:pPr>
      <w:r>
        <w:lastRenderedPageBreak/>
        <w:t xml:space="preserve">Časem začaly vznikat různé směry buddhismu ( a v současnosti stále existují). </w:t>
      </w:r>
    </w:p>
    <w:p w:rsidR="00737B16" w:rsidRDefault="00577A6B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737B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416" w:bottom="16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6B" w:rsidRDefault="00577A6B" w:rsidP="00666230">
      <w:pPr>
        <w:spacing w:after="0" w:line="240" w:lineRule="auto"/>
      </w:pPr>
      <w:r>
        <w:separator/>
      </w:r>
    </w:p>
  </w:endnote>
  <w:endnote w:type="continuationSeparator" w:id="0">
    <w:p w:rsidR="00577A6B" w:rsidRDefault="00577A6B" w:rsidP="0066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230" w:rsidRDefault="006662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230" w:rsidRDefault="00666230">
    <w:pPr>
      <w:pStyle w:val="Zpat"/>
    </w:pPr>
    <w:r>
      <w:rPr>
        <w:noProof/>
      </w:rPr>
      <w:drawing>
        <wp:inline distT="0" distB="0" distL="0" distR="0" wp14:anchorId="627EE663" wp14:editId="342E2543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230" w:rsidRDefault="006662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6B" w:rsidRDefault="00577A6B" w:rsidP="00666230">
      <w:pPr>
        <w:spacing w:after="0" w:line="240" w:lineRule="auto"/>
      </w:pPr>
      <w:r>
        <w:separator/>
      </w:r>
    </w:p>
  </w:footnote>
  <w:footnote w:type="continuationSeparator" w:id="0">
    <w:p w:rsidR="00577A6B" w:rsidRDefault="00577A6B" w:rsidP="0066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230" w:rsidRDefault="006662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230" w:rsidRDefault="0066623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230" w:rsidRDefault="006662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64CE5"/>
    <w:multiLevelType w:val="hybridMultilevel"/>
    <w:tmpl w:val="707254D0"/>
    <w:lvl w:ilvl="0" w:tplc="1BA4B72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1064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BC22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2E5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B812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C4D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EEAE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48A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1C5E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16"/>
    <w:rsid w:val="00577A6B"/>
    <w:rsid w:val="00666230"/>
    <w:rsid w:val="0073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49070DA-2B73-41EA-A614-47F7D8DC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17" w:line="253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6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6230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66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623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2014-09-30T12:53:00Z</dcterms:created>
  <dcterms:modified xsi:type="dcterms:W3CDTF">2014-09-30T12:53:00Z</dcterms:modified>
</cp:coreProperties>
</file>